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77" w:rsidRDefault="00A66377" w:rsidP="00A66377">
      <w:pPr>
        <w:tabs>
          <w:tab w:val="left" w:pos="4536"/>
        </w:tabs>
        <w:spacing w:after="0" w:line="240" w:lineRule="auto"/>
        <w:ind w:left="2618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      Zarządzenie Nr  5/2022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                                       Dyrektora Zespołu Szkół w Sławkowie</w:t>
      </w:r>
    </w:p>
    <w:p w:rsidR="00A66377" w:rsidRDefault="00A66377" w:rsidP="00A66377">
      <w:pPr>
        <w:spacing w:after="0" w:line="240" w:lineRule="auto"/>
        <w:ind w:left="2618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         z dnia  17.11.2022r.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w sprawie: dokonania zmian w planie wydatków na 2022 r. w Zespole Szkół w Sławkowie w rozdziale 80101 Szkoła Podstawowa Nr 2 oraz w rozdziale 80120  Liceum Ogólnokształcące.  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Na podstawie upoważnienia Burmistrza Miasta Nr </w:t>
      </w:r>
      <w:r>
        <w:rPr>
          <w:rFonts w:ascii="Times New Roman" w:eastAsia="Times New Roman" w:hAnsi="Times New Roman"/>
          <w:color w:val="000000" w:themeColor="text1"/>
          <w:szCs w:val="24"/>
        </w:rPr>
        <w:t>SO-I.077.13.2022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                                                    zarządzam: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ind w:left="374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§ 1</w:t>
      </w:r>
    </w:p>
    <w:p w:rsidR="00A66377" w:rsidRDefault="00A66377" w:rsidP="00A66377">
      <w:pPr>
        <w:spacing w:after="0" w:line="240" w:lineRule="auto"/>
        <w:ind w:left="374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    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I. Dokonać  następujących przeniesień w planie wydatków  w  rozdz.80101 na 2022r.: 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1) Zmniejszyć w dz.801 rozdz. 80101  Szkoła Podstawowa Nr 2 ogółem</w:t>
      </w:r>
      <w:r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b/>
          <w:szCs w:val="24"/>
        </w:rPr>
        <w:t>o kwotę 449,00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z  § 4390 -     zakup usług obejmujących wykon. ekspertyz, analiz, opinii   o kwotę   449,00</w:t>
      </w:r>
      <w:r>
        <w:rPr>
          <w:rFonts w:ascii="Times New Roman" w:eastAsia="Times New Roman" w:hAnsi="Times New Roman"/>
          <w:b/>
          <w:szCs w:val="24"/>
        </w:rPr>
        <w:t xml:space="preserve">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2) Zwiększyć w dz. 801 rozdz. 80101 Szkoła Podstawowa Nr 2 ogółem</w:t>
      </w:r>
      <w:r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b/>
          <w:szCs w:val="24"/>
        </w:rPr>
        <w:t>o kwotę  449,00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na  § 4300 -     zakup usług pozostałych                                                        o kwotę   449,00</w:t>
      </w:r>
      <w:r>
        <w:rPr>
          <w:rFonts w:ascii="Times New Roman" w:eastAsia="Times New Roman" w:hAnsi="Times New Roman"/>
          <w:b/>
          <w:szCs w:val="24"/>
        </w:rPr>
        <w:t xml:space="preserve">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66377" w:rsidRDefault="00A66377" w:rsidP="00A66377">
      <w:pPr>
        <w:spacing w:after="0" w:line="240" w:lineRule="auto"/>
        <w:ind w:left="374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§ 2</w:t>
      </w:r>
    </w:p>
    <w:p w:rsidR="00A66377" w:rsidRDefault="00A66377" w:rsidP="00A66377">
      <w:pPr>
        <w:spacing w:after="0" w:line="240" w:lineRule="auto"/>
        <w:ind w:left="3740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II. Dokonać  następujących przeniesień w planie wydatków  w  rozdz.80120 na 2022r.: 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1) Zmniejszyć w dz.801 rozdz. 80120  Liceum Ogólnokształcące ogółem</w:t>
      </w:r>
      <w:r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b/>
          <w:szCs w:val="24"/>
        </w:rPr>
        <w:t>o kwotę 1 408,00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szCs w:val="24"/>
        </w:rPr>
        <w:t>z  § 4430 -     różne opłaty i składki                                                              o kwotę   1 109,00</w:t>
      </w:r>
      <w:r>
        <w:rPr>
          <w:rFonts w:ascii="Times New Roman" w:eastAsia="Times New Roman" w:hAnsi="Times New Roman"/>
          <w:b/>
          <w:szCs w:val="24"/>
        </w:rPr>
        <w:t xml:space="preserve">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szCs w:val="24"/>
        </w:rPr>
        <w:t>z  § 4480 -     podatek od nieruchomości                                                      o kwotę      299,00</w:t>
      </w:r>
      <w:r>
        <w:rPr>
          <w:rFonts w:ascii="Times New Roman" w:eastAsia="Times New Roman" w:hAnsi="Times New Roman"/>
          <w:b/>
          <w:szCs w:val="24"/>
        </w:rPr>
        <w:t xml:space="preserve">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2) Zwiększyć w dz. 801 rozdz. 80120 Liceum ogólnokształcące ogółem</w:t>
      </w:r>
      <w:r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b/>
          <w:szCs w:val="24"/>
        </w:rPr>
        <w:t>o kwotę  1 408,00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szCs w:val="24"/>
        </w:rPr>
        <w:t>na  § 4300 -     zakup usług pozostałych                                                        o kwotę   1 408,00</w:t>
      </w:r>
      <w:r>
        <w:rPr>
          <w:rFonts w:ascii="Times New Roman" w:eastAsia="Times New Roman" w:hAnsi="Times New Roman"/>
          <w:b/>
          <w:szCs w:val="24"/>
        </w:rPr>
        <w:t xml:space="preserve"> zł</w:t>
      </w: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66377" w:rsidRDefault="00A66377" w:rsidP="00A66377">
      <w:pPr>
        <w:spacing w:after="0" w:line="240" w:lineRule="auto"/>
        <w:ind w:left="374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§ 3</w:t>
      </w:r>
    </w:p>
    <w:p w:rsidR="00A66377" w:rsidRDefault="00A66377" w:rsidP="00A66377">
      <w:pPr>
        <w:spacing w:after="0" w:line="240" w:lineRule="auto"/>
        <w:ind w:left="3740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Wykonanie zarządzenia powierza się kierownikowi i głównemu księgowemu w Miejskim Zespole Oświaty.</w:t>
      </w:r>
    </w:p>
    <w:p w:rsidR="00A66377" w:rsidRDefault="00A66377" w:rsidP="00A66377">
      <w:pPr>
        <w:spacing w:after="0" w:line="240" w:lineRule="auto"/>
        <w:ind w:left="374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§ 4</w:t>
      </w:r>
    </w:p>
    <w:p w:rsidR="00A66377" w:rsidRDefault="00A66377" w:rsidP="00A66377">
      <w:pPr>
        <w:spacing w:after="0" w:line="240" w:lineRule="auto"/>
        <w:ind w:left="3740"/>
        <w:rPr>
          <w:rFonts w:ascii="Times New Roman" w:eastAsia="Times New Roman" w:hAnsi="Times New Roman"/>
          <w:b/>
          <w:szCs w:val="24"/>
        </w:rPr>
      </w:pPr>
    </w:p>
    <w:p w:rsidR="00A66377" w:rsidRDefault="00A66377" w:rsidP="00A66377">
      <w:pPr>
        <w:spacing w:after="0"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Zarządzenie wchodzi w życie z dniem podpisania</w:t>
      </w:r>
    </w:p>
    <w:p w:rsidR="00A66377" w:rsidRDefault="00A66377" w:rsidP="00A66377">
      <w:pPr>
        <w:keepNext/>
        <w:spacing w:after="0" w:line="240" w:lineRule="auto"/>
        <w:outlineLvl w:val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6377" w:rsidRDefault="00A66377" w:rsidP="00A66377">
      <w:pPr>
        <w:spacing w:after="0" w:line="240" w:lineRule="auto"/>
        <w:ind w:firstLine="5103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     Dyrektor Zespołu Szkół    </w:t>
      </w:r>
    </w:p>
    <w:p w:rsidR="00A66377" w:rsidRDefault="00A66377" w:rsidP="00A66377">
      <w:pPr>
        <w:spacing w:after="0" w:line="240" w:lineRule="auto"/>
        <w:ind w:firstLine="5103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               mgr Sylwia Zięba</w:t>
      </w:r>
      <w:r>
        <w:rPr>
          <w:rFonts w:ascii="Times New Roman" w:hAnsi="Times New Roman"/>
        </w:rPr>
        <w:t xml:space="preserve"> </w:t>
      </w:r>
    </w:p>
    <w:p w:rsidR="00A66377" w:rsidRDefault="00A66377" w:rsidP="00A66377">
      <w:pPr>
        <w:rPr>
          <w:rFonts w:ascii="Times New Roman" w:hAnsi="Times New Roman"/>
        </w:rPr>
      </w:pPr>
    </w:p>
    <w:p w:rsidR="00A66377" w:rsidRDefault="00A66377" w:rsidP="00A66377">
      <w:pPr>
        <w:rPr>
          <w:rFonts w:ascii="Times New Roman" w:hAnsi="Times New Roman"/>
        </w:rPr>
      </w:pPr>
    </w:p>
    <w:p w:rsidR="00A66377" w:rsidRDefault="00A66377" w:rsidP="00A66377"/>
    <w:p w:rsidR="00D86835" w:rsidRDefault="00D86835">
      <w:bookmarkStart w:id="0" w:name="_GoBack"/>
      <w:bookmarkEnd w:id="0"/>
    </w:p>
    <w:sectPr w:rsidR="00D86835" w:rsidSect="0065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A66377"/>
    <w:rsid w:val="00657086"/>
    <w:rsid w:val="007C0982"/>
    <w:rsid w:val="00A66377"/>
    <w:rsid w:val="00D8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3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3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2022-11-25T10:54:00Z</dcterms:created>
  <dcterms:modified xsi:type="dcterms:W3CDTF">2022-11-25T10:54:00Z</dcterms:modified>
</cp:coreProperties>
</file>