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084" w:rsidRPr="00650827" w:rsidRDefault="00CD1084" w:rsidP="00CD1084">
      <w:pPr>
        <w:jc w:val="center"/>
        <w:rPr>
          <w:b/>
        </w:rPr>
      </w:pPr>
      <w:r>
        <w:rPr>
          <w:b/>
        </w:rPr>
        <w:t>ZARZĄDZENIE  NR 4/2022</w:t>
      </w:r>
    </w:p>
    <w:p w:rsidR="00CD1084" w:rsidRPr="00650827" w:rsidRDefault="00CD1084" w:rsidP="00CD1084">
      <w:pPr>
        <w:jc w:val="center"/>
        <w:rPr>
          <w:b/>
        </w:rPr>
      </w:pPr>
      <w:r w:rsidRPr="00650827">
        <w:rPr>
          <w:b/>
        </w:rPr>
        <w:t>DYREKTOR</w:t>
      </w:r>
      <w:r>
        <w:rPr>
          <w:b/>
        </w:rPr>
        <w:t xml:space="preserve">A </w:t>
      </w:r>
      <w:r w:rsidRPr="00650827">
        <w:rPr>
          <w:b/>
        </w:rPr>
        <w:t xml:space="preserve"> </w:t>
      </w:r>
      <w:r>
        <w:rPr>
          <w:b/>
        </w:rPr>
        <w:t>ZESPOŁU SZKÓŁ</w:t>
      </w:r>
      <w:r w:rsidRPr="00650827">
        <w:rPr>
          <w:b/>
        </w:rPr>
        <w:t xml:space="preserve"> W SŁAWKOWIE</w:t>
      </w:r>
    </w:p>
    <w:p w:rsidR="00CD1084" w:rsidRDefault="00CD1084" w:rsidP="00CD1084">
      <w:pPr>
        <w:jc w:val="center"/>
        <w:rPr>
          <w:b/>
        </w:rPr>
      </w:pPr>
      <w:r>
        <w:rPr>
          <w:b/>
        </w:rPr>
        <w:t>dnia 24.10.2022r.</w:t>
      </w:r>
    </w:p>
    <w:p w:rsidR="00CD1084" w:rsidRDefault="00CD1084" w:rsidP="00CD1084">
      <w:pPr>
        <w:jc w:val="center"/>
        <w:rPr>
          <w:b/>
        </w:rPr>
      </w:pPr>
    </w:p>
    <w:p w:rsidR="00CD1084" w:rsidRDefault="00CD1084" w:rsidP="00CD1084">
      <w:pPr>
        <w:pStyle w:val="Akapitzlist"/>
        <w:ind w:left="502"/>
      </w:pPr>
    </w:p>
    <w:p w:rsidR="00CD1084" w:rsidRPr="00062FC1" w:rsidRDefault="00CD1084" w:rsidP="00CD1084">
      <w:pPr>
        <w:jc w:val="both"/>
        <w:rPr>
          <w:rStyle w:val="markedcontent"/>
          <w:sz w:val="22"/>
          <w:szCs w:val="22"/>
        </w:rPr>
      </w:pPr>
      <w:r w:rsidRPr="00062FC1">
        <w:rPr>
          <w:rStyle w:val="markedcontent"/>
          <w:sz w:val="22"/>
          <w:szCs w:val="22"/>
        </w:rPr>
        <w:t xml:space="preserve">Na podstawie art. 44 ust. 3 pkt 1 ustawy z dnia 27 sierpnia 2009 r. o finansach publicznych (Dz. U. z 2022 </w:t>
      </w:r>
      <w:proofErr w:type="spellStart"/>
      <w:r w:rsidRPr="00062FC1">
        <w:rPr>
          <w:rStyle w:val="markedcontent"/>
          <w:sz w:val="22"/>
          <w:szCs w:val="22"/>
        </w:rPr>
        <w:t>r.poz</w:t>
      </w:r>
      <w:proofErr w:type="spellEnd"/>
      <w:r w:rsidRPr="00062FC1">
        <w:rPr>
          <w:rStyle w:val="markedcontent"/>
          <w:sz w:val="22"/>
          <w:szCs w:val="22"/>
        </w:rPr>
        <w:t>. 1634), w związku z rozporządzeniem Ministra Edukacji i Nauki z dnia 21 marca 2022 r. w sprawie organizacji kształcenia, wychowania i opieki dzieci i młodzieży będących obywatelami Ukrainy (Dz.U. z 2022 r. poz. 645) oraz rozporządzeniem Ministra Finansów z dnia 15 lica 2022 r. zmieniającym rozporządzenie w sprawie szczegółowej klasyfikacji dochodów, wydatków, przychodów i rozchodów oraz środków pochodzących ze źródeł zagranicznych (Dz. U. z 2022 r. poz. 1571)</w:t>
      </w:r>
    </w:p>
    <w:p w:rsidR="00CD1084" w:rsidRPr="00062FC1" w:rsidRDefault="00CD1084" w:rsidP="00CD1084">
      <w:pPr>
        <w:jc w:val="both"/>
        <w:rPr>
          <w:rStyle w:val="markedcontent"/>
          <w:sz w:val="22"/>
          <w:szCs w:val="22"/>
        </w:rPr>
      </w:pPr>
      <w:r w:rsidRPr="00062FC1">
        <w:rPr>
          <w:rStyle w:val="markedcontent"/>
          <w:sz w:val="22"/>
          <w:szCs w:val="22"/>
        </w:rPr>
        <w:t>zarządza się, co następuje:</w:t>
      </w:r>
    </w:p>
    <w:p w:rsidR="00CD1084" w:rsidRDefault="00CD1084" w:rsidP="00CD1084">
      <w:pPr>
        <w:jc w:val="both"/>
        <w:rPr>
          <w:rStyle w:val="markedcontent"/>
          <w:sz w:val="15"/>
          <w:szCs w:val="15"/>
        </w:rPr>
      </w:pPr>
    </w:p>
    <w:p w:rsidR="00CD1084" w:rsidRDefault="00CD1084" w:rsidP="00CD1084">
      <w:pPr>
        <w:jc w:val="center"/>
        <w:rPr>
          <w:b/>
        </w:rPr>
      </w:pPr>
      <w:r w:rsidRPr="00214A65">
        <w:rPr>
          <w:b/>
        </w:rPr>
        <w:t>§</w:t>
      </w:r>
      <w:r>
        <w:rPr>
          <w:b/>
        </w:rPr>
        <w:t xml:space="preserve"> </w:t>
      </w:r>
      <w:r w:rsidRPr="00214A65">
        <w:rPr>
          <w:b/>
        </w:rPr>
        <w:t>1</w:t>
      </w:r>
    </w:p>
    <w:p w:rsidR="00CD1084" w:rsidRDefault="00CD1084" w:rsidP="00CD1084">
      <w:pPr>
        <w:jc w:val="both"/>
        <w:rPr>
          <w:b/>
        </w:rPr>
      </w:pPr>
    </w:p>
    <w:p w:rsidR="00CD1084" w:rsidRPr="007E4241" w:rsidRDefault="00CD1084" w:rsidP="00CD1084">
      <w:pPr>
        <w:pStyle w:val="Tekstpodstawowy"/>
        <w:spacing w:after="0" w:line="100" w:lineRule="atLeast"/>
        <w:jc w:val="both"/>
      </w:pPr>
      <w:r w:rsidRPr="007E4241">
        <w:t xml:space="preserve">Wprowadzić metody ustalenia wydatków na realizację dodatkowych zadań  oświatowych związanych z kształceniem, wychowaniem i opieką  nad uczniami będącymi obywatelami Ukrainy (załącznik </w:t>
      </w:r>
      <w:r>
        <w:t>do</w:t>
      </w:r>
      <w:r w:rsidRPr="007E4241">
        <w:t xml:space="preserve"> niniejszego zarządzenia).</w:t>
      </w:r>
    </w:p>
    <w:p w:rsidR="00CD1084" w:rsidRDefault="00CD1084" w:rsidP="00CD1084">
      <w:pPr>
        <w:jc w:val="both"/>
        <w:rPr>
          <w:b/>
        </w:rPr>
      </w:pPr>
    </w:p>
    <w:p w:rsidR="00CD1084" w:rsidRDefault="00CD1084" w:rsidP="00CD1084">
      <w:pPr>
        <w:jc w:val="center"/>
        <w:rPr>
          <w:b/>
        </w:rPr>
      </w:pPr>
      <w:r w:rsidRPr="00214A65">
        <w:rPr>
          <w:b/>
        </w:rPr>
        <w:t>§</w:t>
      </w:r>
      <w:r>
        <w:rPr>
          <w:b/>
        </w:rPr>
        <w:t xml:space="preserve"> 2</w:t>
      </w:r>
    </w:p>
    <w:p w:rsidR="00CD1084" w:rsidRDefault="00CD1084" w:rsidP="00CD1084">
      <w:pPr>
        <w:jc w:val="both"/>
        <w:rPr>
          <w:b/>
        </w:rPr>
      </w:pPr>
    </w:p>
    <w:p w:rsidR="00CD1084" w:rsidRPr="00823426" w:rsidRDefault="00CD1084" w:rsidP="00CD1084">
      <w:pPr>
        <w:jc w:val="both"/>
      </w:pPr>
      <w:r w:rsidRPr="00823426">
        <w:t>Zobowiązuje się kierownika Miejskiego Zespołu Oświaty i głównego księgowego do zapoznania się z treścią oraz stosowania niniejszego zarządzenia.</w:t>
      </w:r>
    </w:p>
    <w:p w:rsidR="00CD1084" w:rsidRPr="00823426" w:rsidRDefault="00CD1084" w:rsidP="00CD1084">
      <w:pPr>
        <w:jc w:val="both"/>
      </w:pPr>
    </w:p>
    <w:p w:rsidR="00CD1084" w:rsidRPr="009C0DE1" w:rsidRDefault="00CD1084" w:rsidP="00CD1084">
      <w:pPr>
        <w:jc w:val="center"/>
        <w:rPr>
          <w:b/>
        </w:rPr>
      </w:pPr>
      <w:r w:rsidRPr="009C0DE1">
        <w:rPr>
          <w:b/>
        </w:rPr>
        <w:t>§ 3</w:t>
      </w:r>
    </w:p>
    <w:p w:rsidR="00CD1084" w:rsidRPr="00823426" w:rsidRDefault="00CD1084" w:rsidP="00CD1084">
      <w:pPr>
        <w:jc w:val="both"/>
      </w:pPr>
      <w:r w:rsidRPr="00823426">
        <w:t xml:space="preserve">Zarządzenie wchodzi w życie z dniem podpisania z mocą od 01 </w:t>
      </w:r>
      <w:r>
        <w:t>kwietnia</w:t>
      </w:r>
      <w:r w:rsidRPr="00823426">
        <w:t xml:space="preserve"> 20</w:t>
      </w:r>
      <w:r>
        <w:t>22</w:t>
      </w:r>
      <w:r w:rsidRPr="00823426">
        <w:t>r.</w:t>
      </w:r>
    </w:p>
    <w:p w:rsidR="00CD1084" w:rsidRPr="00823426" w:rsidRDefault="00CD1084" w:rsidP="00CD1084"/>
    <w:p w:rsidR="00CD1084" w:rsidRPr="00823426" w:rsidRDefault="00CD1084" w:rsidP="00CD1084">
      <w:r w:rsidRPr="00823426">
        <w:t xml:space="preserve">                                                       </w:t>
      </w:r>
    </w:p>
    <w:p w:rsidR="00CD1084" w:rsidRPr="00823426" w:rsidRDefault="00CD1084" w:rsidP="00CD1084">
      <w:pPr>
        <w:ind w:left="4140"/>
        <w:jc w:val="center"/>
      </w:pPr>
      <w:r w:rsidRPr="00823426">
        <w:t xml:space="preserve">                                                                          Dyrektor</w:t>
      </w:r>
      <w:r>
        <w:t xml:space="preserve"> Zespołu Szkół</w:t>
      </w:r>
    </w:p>
    <w:p w:rsidR="00CD1084" w:rsidRPr="00823426" w:rsidRDefault="00CD1084" w:rsidP="00CD1084">
      <w:pPr>
        <w:ind w:left="4140"/>
        <w:jc w:val="center"/>
      </w:pPr>
      <w:r w:rsidRPr="00823426">
        <w:t>w Sławkowie</w:t>
      </w:r>
    </w:p>
    <w:p w:rsidR="00CD1084" w:rsidRPr="00BA5D16" w:rsidRDefault="00CD1084" w:rsidP="00CD1084">
      <w:pPr>
        <w:ind w:left="4140"/>
        <w:jc w:val="center"/>
        <w:rPr>
          <w:b/>
        </w:rPr>
      </w:pPr>
      <w:r w:rsidRPr="00823426">
        <w:t xml:space="preserve">mgr </w:t>
      </w:r>
      <w:r>
        <w:t>Sylwia Zięba</w:t>
      </w:r>
    </w:p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>
      <w:bookmarkStart w:id="0" w:name="_GoBack"/>
      <w:bookmarkEnd w:id="0"/>
    </w:p>
    <w:p w:rsidR="00CD1084" w:rsidRDefault="00CD1084" w:rsidP="00CD1084"/>
    <w:p w:rsidR="00CD1084" w:rsidRDefault="00CD1084" w:rsidP="00CD1084"/>
    <w:p w:rsidR="00CD1084" w:rsidRDefault="00CD1084" w:rsidP="00CD1084"/>
    <w:p w:rsidR="00CD1084" w:rsidRDefault="00CD1084" w:rsidP="00CD1084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</w:t>
      </w:r>
      <w:r w:rsidRPr="001460AC">
        <w:rPr>
          <w:sz w:val="20"/>
          <w:szCs w:val="20"/>
        </w:rPr>
        <w:t>Załącznik do zarządzenia Dyrektora</w:t>
      </w:r>
    </w:p>
    <w:p w:rsidR="00CD1084" w:rsidRDefault="00CD1084" w:rsidP="00CD1084">
      <w:pPr>
        <w:jc w:val="center"/>
        <w:rPr>
          <w:sz w:val="20"/>
          <w:szCs w:val="20"/>
        </w:rPr>
      </w:pPr>
      <w:r w:rsidRPr="001460A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Zespołu Szkół</w:t>
      </w:r>
      <w:r w:rsidRPr="001460AC">
        <w:rPr>
          <w:sz w:val="20"/>
          <w:szCs w:val="20"/>
        </w:rPr>
        <w:t xml:space="preserve"> w Sławkowie </w:t>
      </w:r>
    </w:p>
    <w:p w:rsidR="00CD1084" w:rsidRDefault="00CD1084" w:rsidP="00CD1084">
      <w:pPr>
        <w:jc w:val="center"/>
      </w:pPr>
      <w:r>
        <w:rPr>
          <w:sz w:val="20"/>
          <w:szCs w:val="20"/>
        </w:rPr>
        <w:t xml:space="preserve">                                                                            </w:t>
      </w:r>
      <w:r w:rsidRPr="001460AC">
        <w:rPr>
          <w:sz w:val="20"/>
          <w:szCs w:val="20"/>
        </w:rPr>
        <w:t>z dnia 24.10.2022</w:t>
      </w:r>
      <w:r>
        <w:t xml:space="preserve"> r.</w:t>
      </w:r>
    </w:p>
    <w:p w:rsidR="00CD1084" w:rsidRPr="006D18D2" w:rsidRDefault="00CD1084" w:rsidP="00CD1084">
      <w:pPr>
        <w:jc w:val="center"/>
      </w:pPr>
    </w:p>
    <w:p w:rsidR="00CD1084" w:rsidRPr="00062FC1" w:rsidRDefault="00CD1084" w:rsidP="00CD1084">
      <w:pPr>
        <w:pStyle w:val="Tekstpodstawowy"/>
        <w:spacing w:after="0" w:line="100" w:lineRule="atLeast"/>
        <w:jc w:val="both"/>
        <w:rPr>
          <w:b/>
          <w:sz w:val="30"/>
          <w:szCs w:val="30"/>
        </w:rPr>
      </w:pPr>
      <w:r w:rsidRPr="00062FC1">
        <w:rPr>
          <w:b/>
          <w:sz w:val="30"/>
          <w:szCs w:val="30"/>
        </w:rPr>
        <w:t>METODY USTALANIA WYDATKÓW NA REALIZACJĘ DODATKOWYCH ZADAŃ OŚWIATOWYCH ZWIĄZANYCH Z KSZTAŁCENIEM, WYCHOWANIEM I OPIEKĄ NAD UCZNIAMI BĘDĄCYMI  OBYWATELAMI UKRAINY, KORZYSTAJĄCYMI Z NAUKI W SZKOLE PODSTAWOWEJ W SŁAWKOWIE</w:t>
      </w:r>
    </w:p>
    <w:p w:rsidR="00CD1084" w:rsidRDefault="00CD1084" w:rsidP="00CD1084">
      <w:pPr>
        <w:pStyle w:val="Tekstpodstawowy"/>
        <w:spacing w:after="0" w:line="100" w:lineRule="atLeast"/>
        <w:jc w:val="both"/>
        <w:rPr>
          <w:b/>
          <w:sz w:val="32"/>
          <w:szCs w:val="32"/>
        </w:rPr>
      </w:pPr>
    </w:p>
    <w:p w:rsidR="00CD1084" w:rsidRPr="00062FC1" w:rsidRDefault="00CD1084" w:rsidP="00CD1084">
      <w:pPr>
        <w:ind w:left="142"/>
        <w:rPr>
          <w:b/>
        </w:rPr>
      </w:pPr>
      <w:r>
        <w:rPr>
          <w:b/>
        </w:rPr>
        <w:t xml:space="preserve">I. </w:t>
      </w:r>
      <w:r w:rsidRPr="00062FC1">
        <w:rPr>
          <w:b/>
        </w:rPr>
        <w:t>Wynagrodzenia osobowe i pochodne</w:t>
      </w:r>
    </w:p>
    <w:p w:rsidR="00CD1084" w:rsidRPr="00062FC1" w:rsidRDefault="00CD1084" w:rsidP="00CD108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62FC1">
        <w:rPr>
          <w:rFonts w:ascii="Times New Roman" w:hAnsi="Times New Roman" w:cs="Times New Roman"/>
          <w:b/>
          <w:sz w:val="24"/>
          <w:szCs w:val="24"/>
        </w:rPr>
        <w:t>1)</w:t>
      </w:r>
      <w:r w:rsidRPr="00062FC1">
        <w:rPr>
          <w:rFonts w:ascii="Times New Roman" w:hAnsi="Times New Roman" w:cs="Times New Roman"/>
          <w:sz w:val="24"/>
          <w:szCs w:val="24"/>
        </w:rPr>
        <w:t xml:space="preserve"> </w:t>
      </w:r>
      <w:r w:rsidRPr="00062FC1">
        <w:rPr>
          <w:rFonts w:ascii="Times New Roman" w:hAnsi="Times New Roman" w:cs="Times New Roman"/>
          <w:b/>
          <w:sz w:val="24"/>
          <w:szCs w:val="24"/>
        </w:rPr>
        <w:t>Koszty wynagrodzeń nauczycieli</w:t>
      </w:r>
      <w:r w:rsidRPr="00062FC1">
        <w:rPr>
          <w:rFonts w:ascii="Times New Roman" w:hAnsi="Times New Roman" w:cs="Times New Roman"/>
          <w:sz w:val="24"/>
          <w:szCs w:val="24"/>
        </w:rPr>
        <w:t>, związane z kształceniem, wychowaniem i opieką  nad uczniami będącymi obywatelami Ukrainy – realizacja godzin danego przedmiotu lub godzin edukacji wczesnoszkolnej w danej klasie z zachowaniem proporcji liczby uczniów ukraińskich do wszystkich uczniów w szkole, liczone według poniższej metody:</w:t>
      </w:r>
    </w:p>
    <w:p w:rsidR="00CD1084" w:rsidRPr="00062FC1" w:rsidRDefault="00CD1084" w:rsidP="00CD1084">
      <w:r w:rsidRPr="00062FC1">
        <w:t xml:space="preserve">          </w:t>
      </w:r>
      <w:proofErr w:type="spellStart"/>
      <w:r w:rsidRPr="00062FC1">
        <w:t>Gp</w:t>
      </w:r>
      <w:proofErr w:type="spellEnd"/>
    </w:p>
    <w:p w:rsidR="00CD1084" w:rsidRPr="002D3D44" w:rsidRDefault="00CD1084" w:rsidP="00CD1084">
      <w:pPr>
        <w:rPr>
          <w:sz w:val="32"/>
          <w:szCs w:val="32"/>
        </w:rPr>
      </w:pPr>
      <w:r>
        <w:rPr>
          <w:sz w:val="48"/>
          <w:szCs w:val="48"/>
        </w:rPr>
        <w:t>N</w:t>
      </w:r>
      <w:r w:rsidRPr="002D3D44">
        <w:rPr>
          <w:sz w:val="48"/>
          <w:szCs w:val="48"/>
        </w:rPr>
        <w:t>=</w:t>
      </w:r>
      <w:r w:rsidRPr="002D3D44">
        <w:rPr>
          <w:sz w:val="32"/>
          <w:szCs w:val="32"/>
        </w:rPr>
        <w:t xml:space="preserve">______  </w:t>
      </w:r>
      <w:r>
        <w:rPr>
          <w:sz w:val="32"/>
          <w:szCs w:val="32"/>
        </w:rPr>
        <w:t xml:space="preserve">x </w:t>
      </w:r>
      <w:proofErr w:type="spellStart"/>
      <w:r>
        <w:rPr>
          <w:sz w:val="32"/>
          <w:szCs w:val="32"/>
        </w:rPr>
        <w:t>Uu</w:t>
      </w:r>
      <w:proofErr w:type="spellEnd"/>
    </w:p>
    <w:p w:rsidR="00CD1084" w:rsidRPr="002D3D44" w:rsidRDefault="00CD1084" w:rsidP="00CD1084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proofErr w:type="spellStart"/>
      <w:r>
        <w:rPr>
          <w:sz w:val="32"/>
          <w:szCs w:val="32"/>
        </w:rPr>
        <w:t>U</w:t>
      </w:r>
      <w:r w:rsidRPr="002D3D44">
        <w:rPr>
          <w:sz w:val="32"/>
          <w:szCs w:val="32"/>
        </w:rPr>
        <w:t>k</w:t>
      </w:r>
      <w:proofErr w:type="spellEnd"/>
    </w:p>
    <w:p w:rsidR="00CD1084" w:rsidRDefault="00CD1084" w:rsidP="00CD1084"/>
    <w:p w:rsidR="00CD1084" w:rsidRDefault="00CD1084" w:rsidP="00CD1084">
      <w:r>
        <w:rPr>
          <w:b/>
        </w:rPr>
        <w:t>N</w:t>
      </w:r>
      <w:r w:rsidRPr="000C1EC9">
        <w:rPr>
          <w:b/>
        </w:rPr>
        <w:t>-</w:t>
      </w:r>
      <w:r>
        <w:t xml:space="preserve"> udział w tygodniowej liczbie godzin nauczyciela realizującego przedmiot lub edukację w klasie z uczniami,</w:t>
      </w:r>
      <w:r w:rsidRPr="007E796D">
        <w:t xml:space="preserve"> </w:t>
      </w:r>
      <w:r>
        <w:t xml:space="preserve">będącymi obywatelami Ukrainy. </w:t>
      </w:r>
    </w:p>
    <w:p w:rsidR="00CD1084" w:rsidRDefault="00CD1084" w:rsidP="00CD1084">
      <w:proofErr w:type="spellStart"/>
      <w:r w:rsidRPr="00155079">
        <w:rPr>
          <w:b/>
        </w:rPr>
        <w:t>Gp</w:t>
      </w:r>
      <w:proofErr w:type="spellEnd"/>
      <w:r>
        <w:t>- Liczba godzin danego przedmiotu lub godzin edukacji wczesnoszkolnej w danej klasie w ujęciu miesięcznym</w:t>
      </w:r>
    </w:p>
    <w:p w:rsidR="00CD1084" w:rsidRDefault="00CD1084" w:rsidP="00CD1084">
      <w:proofErr w:type="spellStart"/>
      <w:r w:rsidRPr="00155079">
        <w:rPr>
          <w:b/>
        </w:rPr>
        <w:t>Uk</w:t>
      </w:r>
      <w:proofErr w:type="spellEnd"/>
      <w:r w:rsidRPr="00155079">
        <w:rPr>
          <w:b/>
        </w:rPr>
        <w:t>-</w:t>
      </w:r>
      <w:r>
        <w:t xml:space="preserve"> liczba uczniów w klasie (średnia klasowa w szkole)</w:t>
      </w:r>
    </w:p>
    <w:p w:rsidR="00CD1084" w:rsidRDefault="00CD1084" w:rsidP="00CD1084">
      <w:proofErr w:type="spellStart"/>
      <w:r w:rsidRPr="00155079">
        <w:rPr>
          <w:b/>
        </w:rPr>
        <w:t>U</w:t>
      </w:r>
      <w:r>
        <w:rPr>
          <w:b/>
        </w:rPr>
        <w:t>u</w:t>
      </w:r>
      <w:proofErr w:type="spellEnd"/>
      <w:r w:rsidRPr="00155079">
        <w:rPr>
          <w:b/>
        </w:rPr>
        <w:t>-</w:t>
      </w:r>
      <w:r>
        <w:t xml:space="preserve"> liczba uczniów będących obywatelami Ukrainy w danej klasie</w:t>
      </w:r>
    </w:p>
    <w:p w:rsidR="00CD1084" w:rsidRDefault="00CD1084" w:rsidP="00CD1084">
      <w:r>
        <w:t xml:space="preserve"> </w:t>
      </w:r>
    </w:p>
    <w:p w:rsidR="00CD1084" w:rsidRDefault="00CD1084" w:rsidP="00CD1084">
      <w:r w:rsidRPr="00714D93">
        <w:rPr>
          <w:b/>
        </w:rPr>
        <w:t>2)</w:t>
      </w:r>
      <w:r>
        <w:t xml:space="preserve"> </w:t>
      </w:r>
      <w:r w:rsidRPr="00C620C2">
        <w:rPr>
          <w:b/>
        </w:rPr>
        <w:t xml:space="preserve">Koszty </w:t>
      </w:r>
      <w:r>
        <w:rPr>
          <w:b/>
        </w:rPr>
        <w:t xml:space="preserve">wynagrodzeń </w:t>
      </w:r>
      <w:r w:rsidRPr="00C620C2">
        <w:rPr>
          <w:b/>
        </w:rPr>
        <w:t xml:space="preserve">związane z obsługą </w:t>
      </w:r>
      <w:r w:rsidRPr="007E796D">
        <w:rPr>
          <w:b/>
        </w:rPr>
        <w:t>uczniów będących obywatelami Ukrainy:</w:t>
      </w:r>
    </w:p>
    <w:p w:rsidR="00CD1084" w:rsidRPr="00062FC1" w:rsidRDefault="00CD1084" w:rsidP="00CD1084">
      <w:r>
        <w:t xml:space="preserve">dyrektor, wicedyrektor, pedagog szkolny, pedagog specjalny, bibliotekarz, nauczyciel świetlicy, sekretarz szkoły, pracownicy niepedagogiczni w tym: sprzątaczki, woźne, konserwator, </w:t>
      </w:r>
      <w:r w:rsidRPr="00062FC1">
        <w:rPr>
          <w:rFonts w:cstheme="minorHAnsi"/>
        </w:rPr>
        <w:t xml:space="preserve">z zachowaniem proporcji liczby uczniów ukraińskich do wszystkich uczniów w szkole, </w:t>
      </w:r>
      <w:r w:rsidRPr="00062FC1">
        <w:t>liczone według poniższej metody:</w:t>
      </w:r>
    </w:p>
    <w:p w:rsidR="00CD1084" w:rsidRPr="00062FC1" w:rsidRDefault="00CD1084" w:rsidP="00CD1084">
      <w:pPr>
        <w:rPr>
          <w:sz w:val="32"/>
          <w:szCs w:val="32"/>
        </w:rPr>
      </w:pPr>
      <w:r w:rsidRPr="00062FC1">
        <w:rPr>
          <w:sz w:val="32"/>
          <w:szCs w:val="32"/>
        </w:rPr>
        <w:t xml:space="preserve">            tg</w:t>
      </w:r>
    </w:p>
    <w:p w:rsidR="00CD1084" w:rsidRPr="002D3D44" w:rsidRDefault="00CD1084" w:rsidP="00CD1084">
      <w:pPr>
        <w:rPr>
          <w:sz w:val="32"/>
          <w:szCs w:val="32"/>
        </w:rPr>
      </w:pPr>
      <w:r>
        <w:rPr>
          <w:sz w:val="48"/>
          <w:szCs w:val="48"/>
        </w:rPr>
        <w:t>O</w:t>
      </w:r>
      <w:r w:rsidRPr="002D3D44">
        <w:rPr>
          <w:sz w:val="48"/>
          <w:szCs w:val="48"/>
        </w:rPr>
        <w:t>=</w:t>
      </w:r>
      <w:r w:rsidRPr="002D3D44">
        <w:rPr>
          <w:sz w:val="32"/>
          <w:szCs w:val="32"/>
        </w:rPr>
        <w:t xml:space="preserve">______  </w:t>
      </w:r>
      <w:r>
        <w:rPr>
          <w:sz w:val="32"/>
          <w:szCs w:val="32"/>
        </w:rPr>
        <w:t xml:space="preserve">x </w:t>
      </w:r>
      <w:proofErr w:type="spellStart"/>
      <w:r>
        <w:rPr>
          <w:sz w:val="32"/>
          <w:szCs w:val="32"/>
        </w:rPr>
        <w:t>Uu</w:t>
      </w:r>
      <w:proofErr w:type="spellEnd"/>
    </w:p>
    <w:p w:rsidR="00CD1084" w:rsidRPr="002D3D44" w:rsidRDefault="00CD1084" w:rsidP="00CD1084">
      <w:pPr>
        <w:rPr>
          <w:sz w:val="32"/>
          <w:szCs w:val="32"/>
        </w:rPr>
      </w:pPr>
      <w:r>
        <w:rPr>
          <w:sz w:val="32"/>
          <w:szCs w:val="32"/>
        </w:rPr>
        <w:t xml:space="preserve">           Lu</w:t>
      </w:r>
    </w:p>
    <w:p w:rsidR="00CD1084" w:rsidRDefault="00CD1084" w:rsidP="00CD1084">
      <w:r w:rsidRPr="009C0DE1">
        <w:rPr>
          <w:b/>
        </w:rPr>
        <w:t>O-</w:t>
      </w:r>
      <w:r>
        <w:t xml:space="preserve">  udział w tygodniowej liczbie godzin dyrektora, wicedyrektora, innego  nauczyciela lub innego pracownika realizującego obsługę uczniów </w:t>
      </w:r>
      <w:r w:rsidRPr="00155079">
        <w:t>będących obywatelami Ukrainy</w:t>
      </w:r>
    </w:p>
    <w:p w:rsidR="00CD1084" w:rsidRDefault="00CD1084" w:rsidP="00CD1084">
      <w:r w:rsidRPr="00155079">
        <w:rPr>
          <w:b/>
        </w:rPr>
        <w:t>tg-</w:t>
      </w:r>
      <w:r>
        <w:t xml:space="preserve"> tygodniowa liczba godzin danego pracownika</w:t>
      </w:r>
      <w:r w:rsidRPr="001C17C4">
        <w:t xml:space="preserve"> </w:t>
      </w:r>
      <w:r>
        <w:t>w ujęciu miesięcznym</w:t>
      </w:r>
    </w:p>
    <w:p w:rsidR="00CD1084" w:rsidRDefault="00CD1084" w:rsidP="00CD1084">
      <w:r w:rsidRPr="00155079">
        <w:rPr>
          <w:b/>
        </w:rPr>
        <w:t>Lu-</w:t>
      </w:r>
      <w:r>
        <w:t xml:space="preserve"> liczba uczniów w szkole </w:t>
      </w:r>
    </w:p>
    <w:p w:rsidR="00CD1084" w:rsidRDefault="00CD1084" w:rsidP="00CD1084">
      <w:proofErr w:type="spellStart"/>
      <w:r w:rsidRPr="00155079">
        <w:rPr>
          <w:b/>
        </w:rPr>
        <w:t>U</w:t>
      </w:r>
      <w:r>
        <w:rPr>
          <w:b/>
        </w:rPr>
        <w:t>u</w:t>
      </w:r>
      <w:proofErr w:type="spellEnd"/>
      <w:r>
        <w:t xml:space="preserve">- liczba uczniów  </w:t>
      </w:r>
      <w:r w:rsidRPr="00155079">
        <w:t>będących obywatelami Ukrainy</w:t>
      </w:r>
      <w:r>
        <w:t xml:space="preserve"> w szkole</w:t>
      </w:r>
    </w:p>
    <w:p w:rsidR="00CD1084" w:rsidRDefault="00CD1084" w:rsidP="00CD1084"/>
    <w:p w:rsidR="00CD1084" w:rsidRPr="007E796D" w:rsidRDefault="00CD1084" w:rsidP="00CD1084">
      <w:pPr>
        <w:rPr>
          <w:b/>
        </w:rPr>
      </w:pPr>
      <w:r>
        <w:rPr>
          <w:b/>
        </w:rPr>
        <w:t xml:space="preserve">3) </w:t>
      </w:r>
      <w:r w:rsidRPr="00C620C2">
        <w:rPr>
          <w:b/>
        </w:rPr>
        <w:t xml:space="preserve">Koszty </w:t>
      </w:r>
      <w:r>
        <w:rPr>
          <w:b/>
        </w:rPr>
        <w:t xml:space="preserve">wynagrodzeń </w:t>
      </w:r>
      <w:r w:rsidRPr="00C620C2">
        <w:rPr>
          <w:b/>
        </w:rPr>
        <w:t xml:space="preserve">związane </w:t>
      </w:r>
      <w:r>
        <w:rPr>
          <w:b/>
        </w:rPr>
        <w:t xml:space="preserve">w całości </w:t>
      </w:r>
      <w:r w:rsidRPr="00C620C2">
        <w:rPr>
          <w:b/>
        </w:rPr>
        <w:t>z</w:t>
      </w:r>
      <w:r>
        <w:t xml:space="preserve"> </w:t>
      </w:r>
      <w:r w:rsidRPr="007E796D">
        <w:rPr>
          <w:b/>
        </w:rPr>
        <w:t xml:space="preserve">kształceniem, wychowaniem i opieką  nad uczniami będącymi obywatelami Ukrainy </w:t>
      </w:r>
    </w:p>
    <w:p w:rsidR="00CD1084" w:rsidRDefault="00CD1084" w:rsidP="00CD1084">
      <w:r>
        <w:t>– zrealizowane dodatkowe godziny języka polskiego, zgodnie z listą płac.</w:t>
      </w:r>
    </w:p>
    <w:p w:rsidR="00CD1084" w:rsidRPr="00062FC1" w:rsidRDefault="00CD1084" w:rsidP="00CD1084">
      <w:r w:rsidRPr="00062FC1">
        <w:t>–</w:t>
      </w:r>
      <w:r w:rsidRPr="00062FC1">
        <w:rPr>
          <w:rFonts w:cstheme="minorHAnsi"/>
          <w:shd w:val="clear" w:color="auto" w:fill="FFFFFF"/>
        </w:rPr>
        <w:t xml:space="preserve"> dodatki motywacyjne dla  nauczycieli za zwiększone obowiązki</w:t>
      </w:r>
    </w:p>
    <w:p w:rsidR="00CD1084" w:rsidRPr="00062FC1" w:rsidRDefault="00CD1084" w:rsidP="00CD1084">
      <w:r w:rsidRPr="00062FC1">
        <w:lastRenderedPageBreak/>
        <w:t>–</w:t>
      </w:r>
      <w:r w:rsidRPr="00062FC1">
        <w:rPr>
          <w:rFonts w:cstheme="minorHAnsi"/>
          <w:shd w:val="clear" w:color="auto" w:fill="FFFFFF"/>
        </w:rPr>
        <w:t xml:space="preserve"> dodatki specjalne, premie dla  pracowników administracji i obsługi za zwiększone obowiązki</w:t>
      </w:r>
    </w:p>
    <w:p w:rsidR="00CD1084" w:rsidRPr="00062FC1" w:rsidRDefault="00CD1084" w:rsidP="00CD1084">
      <w:r w:rsidRPr="00062FC1">
        <w:t xml:space="preserve">4) </w:t>
      </w:r>
      <w:r w:rsidRPr="00062FC1">
        <w:rPr>
          <w:b/>
        </w:rPr>
        <w:t>Składki na ubezpieczenie społeczne i fundusz pracy</w:t>
      </w:r>
      <w:r w:rsidRPr="00062FC1">
        <w:t xml:space="preserve"> – naliczone od ustalonych wydatków na wynagrodzenia (wg powyższych zasad).</w:t>
      </w:r>
    </w:p>
    <w:p w:rsidR="00CD1084" w:rsidRPr="00062FC1" w:rsidRDefault="00CD1084" w:rsidP="00CD1084"/>
    <w:p w:rsidR="00CD1084" w:rsidRPr="00062FC1" w:rsidRDefault="00CD1084" w:rsidP="00CD1084">
      <w:pPr>
        <w:jc w:val="both"/>
        <w:rPr>
          <w:rFonts w:cstheme="minorHAnsi"/>
        </w:rPr>
      </w:pPr>
      <w:r w:rsidRPr="00062FC1">
        <w:rPr>
          <w:rFonts w:cstheme="minorHAnsi"/>
          <w:b/>
        </w:rPr>
        <w:t>II.</w:t>
      </w:r>
      <w:r w:rsidRPr="00062FC1">
        <w:rPr>
          <w:rFonts w:cstheme="minorHAnsi"/>
        </w:rPr>
        <w:t xml:space="preserve"> </w:t>
      </w:r>
      <w:r w:rsidRPr="00062FC1">
        <w:rPr>
          <w:rFonts w:cstheme="minorHAnsi"/>
          <w:b/>
        </w:rPr>
        <w:t>Koszty doskonalenia zawodowego nauczycieli</w:t>
      </w:r>
      <w:r w:rsidRPr="00062FC1">
        <w:rPr>
          <w:rFonts w:cstheme="minorHAnsi"/>
        </w:rPr>
        <w:t xml:space="preserve"> </w:t>
      </w:r>
      <w:r w:rsidRPr="00062FC1">
        <w:rPr>
          <w:rFonts w:asciiTheme="minorHAnsi" w:hAnsiTheme="minorHAnsi" w:cstheme="minorHAnsi"/>
        </w:rPr>
        <w:t xml:space="preserve">z zachowaniem zasad proporcjonalnego rozliczania wydatków, tj. </w:t>
      </w:r>
      <w:r w:rsidRPr="00062FC1">
        <w:rPr>
          <w:rFonts w:cstheme="minorHAnsi"/>
        </w:rPr>
        <w:t xml:space="preserve">dzieląc je </w:t>
      </w:r>
      <w:r>
        <w:rPr>
          <w:rFonts w:cstheme="minorHAnsi"/>
        </w:rPr>
        <w:t>procentowym (</w:t>
      </w:r>
      <w:r w:rsidRPr="00062FC1">
        <w:rPr>
          <w:rFonts w:cstheme="minorHAnsi"/>
        </w:rPr>
        <w:t>%</w:t>
      </w:r>
      <w:r>
        <w:rPr>
          <w:rFonts w:cstheme="minorHAnsi"/>
        </w:rPr>
        <w:t>)</w:t>
      </w:r>
      <w:r w:rsidRPr="00062FC1">
        <w:rPr>
          <w:rFonts w:cstheme="minorHAnsi"/>
        </w:rPr>
        <w:t xml:space="preserve"> wskaźnikiem ilości dzieci ukraińskich w stosunku do wszystkich </w:t>
      </w:r>
      <w:r>
        <w:rPr>
          <w:rFonts w:cstheme="minorHAnsi"/>
        </w:rPr>
        <w:t>uczniów</w:t>
      </w:r>
      <w:r w:rsidRPr="00062FC1">
        <w:rPr>
          <w:rFonts w:cstheme="minorHAnsi"/>
        </w:rPr>
        <w:t xml:space="preserve"> w szkole. </w:t>
      </w:r>
    </w:p>
    <w:p w:rsidR="00CD1084" w:rsidRPr="00062FC1" w:rsidRDefault="00CD1084" w:rsidP="00CD1084">
      <w:pPr>
        <w:jc w:val="both"/>
        <w:rPr>
          <w:rFonts w:cstheme="minorHAnsi"/>
        </w:rPr>
      </w:pPr>
    </w:p>
    <w:p w:rsidR="00CD1084" w:rsidRPr="00062FC1" w:rsidRDefault="00CD1084" w:rsidP="00CD1084">
      <w:pPr>
        <w:rPr>
          <w:b/>
        </w:rPr>
      </w:pPr>
      <w:r w:rsidRPr="00062FC1">
        <w:rPr>
          <w:b/>
        </w:rPr>
        <w:t>III. Koszty związane z utrzymaniem szkoły:</w:t>
      </w:r>
    </w:p>
    <w:p w:rsidR="00CD1084" w:rsidRPr="00062FC1" w:rsidRDefault="00CD1084" w:rsidP="00CD1084">
      <w:pPr>
        <w:rPr>
          <w:b/>
        </w:rPr>
      </w:pPr>
    </w:p>
    <w:p w:rsidR="00CD1084" w:rsidRPr="00062FC1" w:rsidRDefault="00CD1084" w:rsidP="00CD1084">
      <w:pPr>
        <w:ind w:left="360"/>
        <w:jc w:val="both"/>
        <w:rPr>
          <w:i/>
        </w:rPr>
      </w:pPr>
      <w:r>
        <w:t xml:space="preserve">1) </w:t>
      </w:r>
      <w:r w:rsidRPr="00062FC1">
        <w:t>wydatki na energię elektryczną, gaz, wodę, ścieki, śmieci oraz zakup środków czystości z zachowaniem proporcji liczby uczniów ukraińskich do wszystkich uczniów w szkole.</w:t>
      </w:r>
    </w:p>
    <w:p w:rsidR="00CD1084" w:rsidRPr="00062FC1" w:rsidRDefault="00CD1084" w:rsidP="00CD1084">
      <w:pPr>
        <w:ind w:left="360"/>
        <w:jc w:val="both"/>
      </w:pPr>
      <w:r w:rsidRPr="00062FC1">
        <w:rPr>
          <w:rFonts w:cstheme="minorHAnsi"/>
        </w:rPr>
        <w:t>2) Wydatki w całości związane z realizacją dodatkowych zadań oświatowych dla uczniów z Ukrainy m.in. zakup artykułów biurowych, sprzętu komputerowego, pomocy dydaktycznych, zabawek, książek, materiałów i wyposażenia, leków i in. dla szkoły,</w:t>
      </w:r>
      <w:r w:rsidRPr="00062FC1">
        <w:rPr>
          <w:rFonts w:cstheme="minorHAnsi"/>
          <w:shd w:val="clear" w:color="auto" w:fill="FFFFFF"/>
        </w:rPr>
        <w:t xml:space="preserve"> czy świetlicy (</w:t>
      </w:r>
      <w:r w:rsidRPr="00062FC1">
        <w:t>na podstawie faktury opisanej zgodnie z realizacją dodatkowych zadań związanych z kształceniem, wychowaniem i opieką  nad uczniami będącymi obywatelami Ukrainy)</w:t>
      </w:r>
    </w:p>
    <w:p w:rsidR="00CD1084" w:rsidRPr="00062FC1" w:rsidRDefault="00CD1084" w:rsidP="00CD1084">
      <w:pPr>
        <w:pStyle w:val="Akapitzlist"/>
        <w:ind w:left="502"/>
      </w:pPr>
    </w:p>
    <w:p w:rsidR="00CD1084" w:rsidRPr="00062FC1" w:rsidRDefault="00CD1084" w:rsidP="00CD1084">
      <w:pPr>
        <w:pStyle w:val="Akapitzlist"/>
        <w:ind w:left="502"/>
      </w:pPr>
    </w:p>
    <w:p w:rsidR="00CD1084" w:rsidRDefault="00CD1084" w:rsidP="00CD1084">
      <w:pPr>
        <w:pStyle w:val="Akapitzlist"/>
        <w:ind w:left="502"/>
      </w:pPr>
    </w:p>
    <w:p w:rsidR="00CD1084" w:rsidRDefault="00CD1084" w:rsidP="00CD1084">
      <w:pPr>
        <w:pStyle w:val="Akapitzlist"/>
        <w:ind w:left="502"/>
      </w:pPr>
    </w:p>
    <w:p w:rsidR="00CD1084" w:rsidRDefault="00CD1084" w:rsidP="00CD1084">
      <w:pPr>
        <w:pStyle w:val="Akapitzlist"/>
        <w:ind w:left="502"/>
      </w:pPr>
    </w:p>
    <w:p w:rsidR="006009E7" w:rsidRDefault="006009E7"/>
    <w:sectPr w:rsidR="006009E7" w:rsidSect="005F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D1084"/>
    <w:rsid w:val="004D1423"/>
    <w:rsid w:val="005F7D49"/>
    <w:rsid w:val="006009E7"/>
    <w:rsid w:val="00CD1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CD1084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10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CD1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Niejadlik</dc:creator>
  <cp:lastModifiedBy>ekatanowska</cp:lastModifiedBy>
  <cp:revision>2</cp:revision>
  <cp:lastPrinted>2022-11-07T12:01:00Z</cp:lastPrinted>
  <dcterms:created xsi:type="dcterms:W3CDTF">2022-11-07T12:31:00Z</dcterms:created>
  <dcterms:modified xsi:type="dcterms:W3CDTF">2022-11-07T12:31:00Z</dcterms:modified>
</cp:coreProperties>
</file>