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4F" w:rsidRPr="004219F5" w:rsidRDefault="000E414F" w:rsidP="004219F5">
      <w:pPr>
        <w:jc w:val="center"/>
        <w:rPr>
          <w:sz w:val="20"/>
          <w:szCs w:val="20"/>
        </w:rPr>
      </w:pPr>
      <w:r w:rsidRPr="000E414F">
        <w:rPr>
          <w:b/>
          <w:sz w:val="24"/>
          <w:szCs w:val="24"/>
        </w:rPr>
        <w:t>Regulamin przyznawania stypendium</w:t>
      </w:r>
    </w:p>
    <w:p w:rsidR="000E414F" w:rsidRPr="000E414F" w:rsidRDefault="000E414F" w:rsidP="000E414F">
      <w:pPr>
        <w:jc w:val="center"/>
        <w:rPr>
          <w:b/>
          <w:sz w:val="24"/>
          <w:szCs w:val="24"/>
        </w:rPr>
      </w:pPr>
      <w:r w:rsidRPr="000E414F">
        <w:rPr>
          <w:b/>
          <w:sz w:val="24"/>
          <w:szCs w:val="24"/>
        </w:rPr>
        <w:t xml:space="preserve">za wyniki w nauce lub osiągnięcia sportowe </w:t>
      </w:r>
    </w:p>
    <w:p w:rsidR="00D27D45" w:rsidRDefault="000E414F" w:rsidP="000E414F">
      <w:pPr>
        <w:jc w:val="center"/>
        <w:rPr>
          <w:b/>
          <w:sz w:val="24"/>
          <w:szCs w:val="24"/>
        </w:rPr>
      </w:pPr>
      <w:r w:rsidRPr="000E414F">
        <w:rPr>
          <w:b/>
          <w:sz w:val="24"/>
          <w:szCs w:val="24"/>
        </w:rPr>
        <w:t>w Zespole Szkół im. Jana Pawła II w Sławkowie</w:t>
      </w:r>
    </w:p>
    <w:p w:rsidR="000E414F" w:rsidRDefault="000E414F" w:rsidP="000E414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Podstawa prawna: Art.90g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1-11 ustawy z dnia 7 września 1991r. o systemie oświaty (Dz. U. z 2016r. poz. 1943, 1954, 1985 i 2169 oraz z 2017r. poz. 60, 949 i 1292) oraz ustawa z dnia 26 lipca 1991r. o podatku dochodowym od osób fizycznych (Th. Dz. </w:t>
      </w:r>
      <w:proofErr w:type="spellStart"/>
      <w:r>
        <w:rPr>
          <w:sz w:val="20"/>
          <w:szCs w:val="20"/>
        </w:rPr>
        <w:t>U.z</w:t>
      </w:r>
      <w:proofErr w:type="spellEnd"/>
      <w:r>
        <w:rPr>
          <w:sz w:val="20"/>
          <w:szCs w:val="20"/>
        </w:rPr>
        <w:t xml:space="preserve"> 2016r. poz. 2032, 2048, z 2017r poz. 60, 528, 628, 859)</w:t>
      </w:r>
    </w:p>
    <w:p w:rsidR="000E414F" w:rsidRDefault="000E414F" w:rsidP="000E414F">
      <w:pPr>
        <w:jc w:val="both"/>
        <w:rPr>
          <w:sz w:val="20"/>
          <w:szCs w:val="20"/>
        </w:rPr>
      </w:pPr>
    </w:p>
    <w:p w:rsidR="000E414F" w:rsidRDefault="000E414F" w:rsidP="000E414F">
      <w:pPr>
        <w:jc w:val="both"/>
        <w:rPr>
          <w:b/>
        </w:rPr>
      </w:pPr>
      <w:r>
        <w:rPr>
          <w:b/>
        </w:rPr>
        <w:t>ROZDZIAŁ I  Postanowienia ogólne.</w:t>
      </w:r>
    </w:p>
    <w:p w:rsidR="000E414F" w:rsidRDefault="000E414F" w:rsidP="000E414F">
      <w:pPr>
        <w:pStyle w:val="Akapitzlist"/>
        <w:numPr>
          <w:ilvl w:val="0"/>
          <w:numId w:val="1"/>
        </w:numPr>
        <w:jc w:val="both"/>
      </w:pPr>
      <w:r>
        <w:t>Regulamin określa:</w:t>
      </w:r>
    </w:p>
    <w:p w:rsidR="000E414F" w:rsidRDefault="000E414F" w:rsidP="000E414F">
      <w:pPr>
        <w:pStyle w:val="Akapitzlist"/>
        <w:numPr>
          <w:ilvl w:val="0"/>
          <w:numId w:val="2"/>
        </w:numPr>
        <w:jc w:val="both"/>
      </w:pPr>
      <w:r>
        <w:t>Sposób ustalania wysokości stypendium o charakterze motywacyjnym,</w:t>
      </w:r>
    </w:p>
    <w:p w:rsidR="000E414F" w:rsidRDefault="000E414F" w:rsidP="000E414F">
      <w:pPr>
        <w:pStyle w:val="Akapitzlist"/>
        <w:numPr>
          <w:ilvl w:val="0"/>
          <w:numId w:val="2"/>
        </w:numPr>
        <w:jc w:val="both"/>
      </w:pPr>
      <w:r>
        <w:t>Formy stypendium motywacyjnego,</w:t>
      </w:r>
    </w:p>
    <w:p w:rsidR="000E414F" w:rsidRDefault="000E414F" w:rsidP="000E414F">
      <w:pPr>
        <w:pStyle w:val="Akapitzlist"/>
        <w:numPr>
          <w:ilvl w:val="0"/>
          <w:numId w:val="2"/>
        </w:numPr>
        <w:jc w:val="both"/>
      </w:pPr>
      <w:r>
        <w:t>Tryb i sposób przyznawania stypendium za wyniki w nauce i osiągnięcia sportowe,</w:t>
      </w:r>
    </w:p>
    <w:p w:rsidR="000E414F" w:rsidRDefault="000E414F" w:rsidP="000E414F">
      <w:pPr>
        <w:pStyle w:val="Akapitzlist"/>
        <w:numPr>
          <w:ilvl w:val="0"/>
          <w:numId w:val="2"/>
        </w:numPr>
        <w:jc w:val="both"/>
      </w:pPr>
      <w:r>
        <w:t>Tryb wypłacania stypendium.</w:t>
      </w:r>
    </w:p>
    <w:p w:rsidR="002F4DEF" w:rsidRDefault="000E414F" w:rsidP="000E414F">
      <w:pPr>
        <w:pStyle w:val="Akapitzlist"/>
        <w:numPr>
          <w:ilvl w:val="0"/>
          <w:numId w:val="1"/>
        </w:numPr>
        <w:jc w:val="both"/>
      </w:pPr>
      <w:r>
        <w:t xml:space="preserve">Zespół Szkół im. Jana Pawła II w Sławkowie może udzielać świadczeń pomocy materialnej </w:t>
      </w:r>
    </w:p>
    <w:p w:rsidR="000E414F" w:rsidRDefault="000E414F" w:rsidP="002F4DEF">
      <w:pPr>
        <w:pStyle w:val="Akapitzlist"/>
        <w:jc w:val="both"/>
      </w:pPr>
      <w:r>
        <w:t>o charakterze motywacyjnym, którymi są:</w:t>
      </w:r>
    </w:p>
    <w:p w:rsidR="000E414F" w:rsidRDefault="000E414F" w:rsidP="000E414F">
      <w:pPr>
        <w:pStyle w:val="Akapitzlist"/>
        <w:numPr>
          <w:ilvl w:val="0"/>
          <w:numId w:val="3"/>
        </w:numPr>
        <w:jc w:val="both"/>
      </w:pPr>
      <w:r>
        <w:t>Stypendium za wyniki w nauce</w:t>
      </w:r>
    </w:p>
    <w:p w:rsidR="000E414F" w:rsidRDefault="000E414F" w:rsidP="000E414F">
      <w:pPr>
        <w:pStyle w:val="Akapitzlist"/>
        <w:numPr>
          <w:ilvl w:val="0"/>
          <w:numId w:val="3"/>
        </w:numPr>
        <w:jc w:val="both"/>
      </w:pPr>
      <w:r>
        <w:t>Stypendium za osiągnięcia sportowe</w:t>
      </w:r>
    </w:p>
    <w:p w:rsidR="002F4DEF" w:rsidRDefault="002F4DEF" w:rsidP="000E414F">
      <w:pPr>
        <w:pStyle w:val="Akapitzlist"/>
        <w:numPr>
          <w:ilvl w:val="0"/>
          <w:numId w:val="1"/>
        </w:numPr>
        <w:jc w:val="both"/>
      </w:pPr>
      <w:r>
        <w:t xml:space="preserve">Stypendia te są wyróżnieniem indywidualnym dla uczniów, którzy mogą poszczycić się znaczącymi osiągnięciami i mają na celu mobilizowanie ich do rozwijania uzdolnień </w:t>
      </w:r>
    </w:p>
    <w:p w:rsidR="000E414F" w:rsidRDefault="002F4DEF" w:rsidP="002F4DEF">
      <w:pPr>
        <w:pStyle w:val="Akapitzlist"/>
        <w:jc w:val="both"/>
      </w:pPr>
      <w:r>
        <w:t>i zainteresowań w nauce lub sporcie.</w:t>
      </w:r>
    </w:p>
    <w:p w:rsidR="002F4DEF" w:rsidRDefault="002F4DEF" w:rsidP="000E414F">
      <w:pPr>
        <w:pStyle w:val="Akapitzlist"/>
        <w:numPr>
          <w:ilvl w:val="0"/>
          <w:numId w:val="1"/>
        </w:numPr>
        <w:jc w:val="both"/>
      </w:pPr>
      <w:r>
        <w:t>Stypendium za wyniki w nauce i osiągnięcia sportowe przyznaje dyrektor szkoły, po zasięgnięciu opinii rady pedagogicznej, w ramach środków finansowych przyznanych przez organ prowadzący na ten cel w budżecie szkoły w danym roku kalendarzowym.</w:t>
      </w:r>
    </w:p>
    <w:p w:rsidR="002F4DEF" w:rsidRDefault="002F4DEF" w:rsidP="000E414F">
      <w:pPr>
        <w:pStyle w:val="Akapitzlist"/>
        <w:numPr>
          <w:ilvl w:val="0"/>
          <w:numId w:val="1"/>
        </w:numPr>
        <w:jc w:val="both"/>
      </w:pPr>
      <w:r>
        <w:t>Stypendium wypłacane jest 1 raz w roku, na koniec roku szkolnego.</w:t>
      </w:r>
    </w:p>
    <w:p w:rsidR="002F4DEF" w:rsidRDefault="002F4DEF" w:rsidP="000E414F">
      <w:pPr>
        <w:pStyle w:val="Akapitzlist"/>
        <w:numPr>
          <w:ilvl w:val="0"/>
          <w:numId w:val="1"/>
        </w:numPr>
        <w:jc w:val="both"/>
      </w:pPr>
      <w:r>
        <w:t>Stypendium za wyniki nauce i osiągnięcia sportowe udziela się uczniom od klasy 4 d</w:t>
      </w:r>
      <w:r w:rsidR="008C2EF6">
        <w:t>o ukończenia szkoły podstawowej oraz od klasy I do ukończenia liceum ogólnokształcącego.</w:t>
      </w:r>
    </w:p>
    <w:p w:rsidR="002F4DEF" w:rsidRDefault="002F4DEF" w:rsidP="002F4DEF">
      <w:pPr>
        <w:jc w:val="both"/>
        <w:rPr>
          <w:b/>
        </w:rPr>
      </w:pPr>
      <w:r w:rsidRPr="002F4DEF">
        <w:rPr>
          <w:b/>
        </w:rPr>
        <w:t>ROZDZIAŁ II</w:t>
      </w:r>
      <w:r>
        <w:rPr>
          <w:b/>
        </w:rPr>
        <w:t xml:space="preserve">   Sposób ustalania wysokości i forma stypendium szkolnego.</w:t>
      </w:r>
    </w:p>
    <w:p w:rsidR="002F4DEF" w:rsidRDefault="002F4DEF" w:rsidP="002F4DEF">
      <w:pPr>
        <w:pStyle w:val="Akapitzlist"/>
        <w:numPr>
          <w:ilvl w:val="0"/>
          <w:numId w:val="4"/>
        </w:numPr>
        <w:jc w:val="both"/>
      </w:pPr>
      <w:r>
        <w:t xml:space="preserve">Wysokość stypendium ustala dyrektor szkoły, po zasięgnięciu opinii komisji stypendialnej </w:t>
      </w:r>
    </w:p>
    <w:p w:rsidR="002F4DEF" w:rsidRDefault="002F4DEF" w:rsidP="002F4DEF">
      <w:pPr>
        <w:pStyle w:val="Akapitzlist"/>
        <w:jc w:val="both"/>
      </w:pPr>
      <w:r>
        <w:t>i rady pedagogicznej.</w:t>
      </w:r>
    </w:p>
    <w:p w:rsidR="00052E08" w:rsidRDefault="002F4DEF" w:rsidP="00052E08">
      <w:pPr>
        <w:pStyle w:val="Akapitzlist"/>
        <w:numPr>
          <w:ilvl w:val="0"/>
          <w:numId w:val="4"/>
        </w:numPr>
        <w:jc w:val="both"/>
      </w:pPr>
      <w:r>
        <w:t>Wysokość stypendium szkolnego w danym roku szkolnym</w:t>
      </w:r>
      <w:r w:rsidR="008345AD">
        <w:t xml:space="preserve"> uzależnia się od wysokości przyznanych w budżecie środków finansowych.</w:t>
      </w:r>
    </w:p>
    <w:p w:rsidR="00052E08" w:rsidRDefault="00052E08" w:rsidP="00052E08">
      <w:pPr>
        <w:pStyle w:val="Akapitzlist"/>
        <w:numPr>
          <w:ilvl w:val="0"/>
          <w:numId w:val="4"/>
        </w:numPr>
        <w:jc w:val="both"/>
      </w:pPr>
      <w:r>
        <w:t xml:space="preserve">Stypendium za wyniki w nauce może być przyznane uczniowi, który uzyskał wysoką </w:t>
      </w:r>
      <w:r>
        <w:rPr>
          <w:rStyle w:val="Odwoanieprzypisukocowego"/>
        </w:rPr>
        <w:endnoteReference w:id="1"/>
      </w:r>
      <w:r>
        <w:t>średnią ocen na koniec roku szkolnego, w którym przyznaje się to stypendium</w:t>
      </w:r>
    </w:p>
    <w:p w:rsidR="00052E08" w:rsidRDefault="00052E08" w:rsidP="00052E08">
      <w:pPr>
        <w:pStyle w:val="Akapitzlist"/>
        <w:numPr>
          <w:ilvl w:val="0"/>
          <w:numId w:val="4"/>
        </w:numPr>
        <w:jc w:val="both"/>
      </w:pPr>
      <w:r>
        <w:t>Zespół Szkół im. Jana Pawła II w Sławkowie przyjmuje następujące kryteria przyznawania stypendium:</w:t>
      </w:r>
    </w:p>
    <w:p w:rsidR="00052E08" w:rsidRDefault="00052E08" w:rsidP="00052E08">
      <w:pPr>
        <w:pStyle w:val="Akapitzlist"/>
        <w:numPr>
          <w:ilvl w:val="0"/>
          <w:numId w:val="5"/>
        </w:numPr>
        <w:jc w:val="both"/>
      </w:pPr>
      <w:r w:rsidRPr="00052E08">
        <w:rPr>
          <w:u w:val="single"/>
        </w:rPr>
        <w:t>Stypendium za wyniki w nauce</w:t>
      </w:r>
      <w:r>
        <w:t xml:space="preserve"> może być przyznane uczniowi, który:</w:t>
      </w:r>
    </w:p>
    <w:p w:rsidR="00052E08" w:rsidRDefault="00052E08" w:rsidP="00052E08">
      <w:pPr>
        <w:pStyle w:val="Akapitzlist"/>
        <w:numPr>
          <w:ilvl w:val="0"/>
          <w:numId w:val="6"/>
        </w:numPr>
        <w:jc w:val="both"/>
      </w:pPr>
      <w:r>
        <w:t xml:space="preserve">uzyskał średnią ocen co najmniej </w:t>
      </w:r>
      <w:r w:rsidRPr="004219F5">
        <w:rPr>
          <w:b/>
          <w:u w:val="single"/>
        </w:rPr>
        <w:t>5,</w:t>
      </w:r>
      <w:r w:rsidR="004219F5" w:rsidRPr="004219F5">
        <w:rPr>
          <w:b/>
          <w:u w:val="single"/>
        </w:rPr>
        <w:t>00</w:t>
      </w:r>
      <w:r w:rsidR="004219F5">
        <w:rPr>
          <w:b/>
        </w:rPr>
        <w:t xml:space="preserve"> (liceum ogólnokształcące) lub </w:t>
      </w:r>
      <w:r w:rsidR="004219F5" w:rsidRPr="004219F5">
        <w:rPr>
          <w:b/>
          <w:u w:val="single"/>
        </w:rPr>
        <w:t>5,21</w:t>
      </w:r>
      <w:r w:rsidR="004219F5">
        <w:rPr>
          <w:b/>
        </w:rPr>
        <w:t xml:space="preserve"> (szkoła podstawowa)</w:t>
      </w:r>
      <w:r>
        <w:t xml:space="preserve"> z obowiązkowych przedmiotów nauczania,</w:t>
      </w:r>
    </w:p>
    <w:p w:rsidR="00052E08" w:rsidRDefault="00052E08" w:rsidP="00052E08">
      <w:pPr>
        <w:pStyle w:val="Akapitzlist"/>
        <w:numPr>
          <w:ilvl w:val="0"/>
          <w:numId w:val="6"/>
        </w:numPr>
        <w:jc w:val="both"/>
      </w:pPr>
      <w:r>
        <w:t xml:space="preserve">otrzymał </w:t>
      </w:r>
      <w:r w:rsidR="008C2EF6">
        <w:t>przynajmniej</w:t>
      </w:r>
      <w:r w:rsidR="004219F5">
        <w:t xml:space="preserve"> ocenę bardzo dobrą zachowania</w:t>
      </w:r>
      <w:r w:rsidR="008C2EF6">
        <w:t>.</w:t>
      </w:r>
    </w:p>
    <w:p w:rsidR="004219F5" w:rsidRDefault="004219F5" w:rsidP="004219F5">
      <w:pPr>
        <w:pStyle w:val="Akapitzlist"/>
        <w:ind w:left="1440"/>
        <w:jc w:val="both"/>
      </w:pPr>
    </w:p>
    <w:p w:rsidR="00052E08" w:rsidRDefault="00052E08" w:rsidP="00052E08">
      <w:pPr>
        <w:pStyle w:val="Akapitzlist"/>
        <w:numPr>
          <w:ilvl w:val="0"/>
          <w:numId w:val="5"/>
        </w:numPr>
        <w:jc w:val="both"/>
      </w:pPr>
      <w:r w:rsidRPr="00052E08">
        <w:rPr>
          <w:u w:val="single"/>
        </w:rPr>
        <w:lastRenderedPageBreak/>
        <w:t>Stypendium za osiągnięcia sportowe</w:t>
      </w:r>
      <w:r>
        <w:t xml:space="preserve"> może być przyznane uczniowi, który:</w:t>
      </w:r>
    </w:p>
    <w:p w:rsidR="00052E08" w:rsidRDefault="00052E08" w:rsidP="00052E08">
      <w:pPr>
        <w:pStyle w:val="Akapitzlist"/>
        <w:numPr>
          <w:ilvl w:val="0"/>
          <w:numId w:val="8"/>
        </w:numPr>
        <w:jc w:val="both"/>
      </w:pPr>
      <w:r>
        <w:t xml:space="preserve">uzyskał wysokie wyniki we współzawodnictwie sportowym na szczeblu </w:t>
      </w:r>
      <w:r w:rsidRPr="004219F5">
        <w:rPr>
          <w:u w:val="single"/>
        </w:rPr>
        <w:t>co najmniej powiatowym</w:t>
      </w:r>
      <w:r>
        <w:t xml:space="preserve"> </w:t>
      </w:r>
      <w:r w:rsidRPr="004219F5">
        <w:t>reprezentując naszą szkołę,</w:t>
      </w:r>
    </w:p>
    <w:p w:rsidR="00052E08" w:rsidRDefault="00052E08" w:rsidP="00052E08">
      <w:pPr>
        <w:pStyle w:val="Akapitzlist"/>
        <w:numPr>
          <w:ilvl w:val="0"/>
          <w:numId w:val="8"/>
        </w:numPr>
        <w:jc w:val="both"/>
      </w:pPr>
      <w:r>
        <w:t>celującą lub bardzo dobrą ocenę z wychowania fizycznego,</w:t>
      </w:r>
    </w:p>
    <w:p w:rsidR="00052E08" w:rsidRPr="008C2EF6" w:rsidRDefault="00052E08" w:rsidP="00052E08">
      <w:pPr>
        <w:pStyle w:val="Akapitzlist"/>
        <w:numPr>
          <w:ilvl w:val="0"/>
          <w:numId w:val="8"/>
        </w:numPr>
        <w:jc w:val="both"/>
        <w:rPr>
          <w:color w:val="FF0000"/>
        </w:rPr>
      </w:pPr>
      <w:r>
        <w:t xml:space="preserve">co najmniej </w:t>
      </w:r>
      <w:r w:rsidR="004219F5">
        <w:t>ocenę bardzo dobrą z zachowania.</w:t>
      </w:r>
    </w:p>
    <w:p w:rsidR="00384D72" w:rsidRDefault="00384D72" w:rsidP="00384D72">
      <w:pPr>
        <w:pStyle w:val="Akapitzlist"/>
        <w:numPr>
          <w:ilvl w:val="0"/>
          <w:numId w:val="4"/>
        </w:numPr>
        <w:jc w:val="both"/>
      </w:pPr>
      <w:r>
        <w:t>Każdy uczeń spełniający powyższe kryteria może otrzymywać jednocześnie stypendium za wyniki w nauce oraz stypendium za osiągnięcia sportowe.</w:t>
      </w:r>
    </w:p>
    <w:p w:rsidR="00384D72" w:rsidRDefault="00384D72" w:rsidP="00384D72">
      <w:pPr>
        <w:pStyle w:val="Akapitzlist"/>
        <w:numPr>
          <w:ilvl w:val="0"/>
          <w:numId w:val="4"/>
        </w:numPr>
        <w:jc w:val="both"/>
      </w:pPr>
      <w:r>
        <w:t>Stypendium za wyniki w nauce i za osiągnięcia sportowe jest udzielane w formie świadczenia pieniężnego.</w:t>
      </w:r>
    </w:p>
    <w:p w:rsidR="00384D72" w:rsidRDefault="00384D72" w:rsidP="00384D72">
      <w:pPr>
        <w:pStyle w:val="Akapitzlist"/>
        <w:numPr>
          <w:ilvl w:val="0"/>
          <w:numId w:val="4"/>
        </w:numPr>
        <w:jc w:val="both"/>
      </w:pPr>
      <w:r>
        <w:t xml:space="preserve">Jego wysokość nie może przekroczyć kwoty stanowiącej dwukrotność kwoty, o której mowa w Art. 6 ust. 2 </w:t>
      </w:r>
      <w:proofErr w:type="spellStart"/>
      <w:r>
        <w:t>pkt</w:t>
      </w:r>
      <w:proofErr w:type="spellEnd"/>
      <w:r>
        <w:t xml:space="preserve"> 2 ustawy z dnia 28 listopada 2003r. (Dz. U. </w:t>
      </w:r>
      <w:r w:rsidR="004219F5">
        <w:t xml:space="preserve">z 2003r. Nr 228, poz. 2255 z </w:t>
      </w:r>
      <w:proofErr w:type="spellStart"/>
      <w:r w:rsidR="004219F5">
        <w:t>póź</w:t>
      </w:r>
      <w:r>
        <w:t>n</w:t>
      </w:r>
      <w:proofErr w:type="spellEnd"/>
      <w:r>
        <w:t>. Zm.) o świadczeniach rodzinnych.</w:t>
      </w:r>
    </w:p>
    <w:p w:rsidR="00384D72" w:rsidRDefault="00384D72" w:rsidP="00384D72">
      <w:pPr>
        <w:jc w:val="both"/>
        <w:rPr>
          <w:b/>
        </w:rPr>
      </w:pPr>
      <w:r>
        <w:rPr>
          <w:b/>
        </w:rPr>
        <w:t>ROZDZIAŁ III  Tryb i sposób przyznawania stypendium.</w:t>
      </w:r>
    </w:p>
    <w:p w:rsidR="00384D72" w:rsidRDefault="008C2EF6" w:rsidP="00384D72">
      <w:pPr>
        <w:pStyle w:val="Akapitzlist"/>
        <w:numPr>
          <w:ilvl w:val="0"/>
          <w:numId w:val="9"/>
        </w:numPr>
        <w:jc w:val="both"/>
      </w:pPr>
      <w:r>
        <w:t xml:space="preserve">Dyrektor Szkoły powołuje </w:t>
      </w:r>
      <w:r w:rsidR="00384D72">
        <w:t>Komisj</w:t>
      </w:r>
      <w:r>
        <w:t>ę</w:t>
      </w:r>
      <w:r w:rsidR="00384D72">
        <w:t xml:space="preserve"> Stypendialn</w:t>
      </w:r>
      <w:r>
        <w:t>ą.</w:t>
      </w:r>
    </w:p>
    <w:p w:rsidR="00384D72" w:rsidRDefault="008C2EF6" w:rsidP="00384D72">
      <w:pPr>
        <w:pStyle w:val="Akapitzlist"/>
        <w:numPr>
          <w:ilvl w:val="0"/>
          <w:numId w:val="9"/>
        </w:numPr>
        <w:jc w:val="both"/>
      </w:pPr>
      <w:r>
        <w:t>Do zadań</w:t>
      </w:r>
      <w:r w:rsidR="00384D72">
        <w:t xml:space="preserve"> Komisji Stypendialnej należy:</w:t>
      </w:r>
    </w:p>
    <w:p w:rsidR="00384D72" w:rsidRDefault="00384D72" w:rsidP="00384D72">
      <w:pPr>
        <w:pStyle w:val="Akapitzlist"/>
        <w:numPr>
          <w:ilvl w:val="0"/>
          <w:numId w:val="10"/>
        </w:numPr>
        <w:jc w:val="both"/>
      </w:pPr>
      <w:r>
        <w:t>Opracowanie i modyfikowanie wzoru wniosku o przyznanie stypendium szkolnego,</w:t>
      </w:r>
    </w:p>
    <w:p w:rsidR="00384D72" w:rsidRDefault="00384D72" w:rsidP="00384D72">
      <w:pPr>
        <w:pStyle w:val="Akapitzlist"/>
        <w:numPr>
          <w:ilvl w:val="0"/>
          <w:numId w:val="10"/>
        </w:numPr>
        <w:jc w:val="both"/>
      </w:pPr>
      <w:r>
        <w:t>Przyjmowanie wniosków wychowawców klas o przyznanie stypendium za wyniki w nauce lub za osiągnięcia sportowe,</w:t>
      </w:r>
    </w:p>
    <w:p w:rsidR="00384D72" w:rsidRDefault="00384D72" w:rsidP="00384D72">
      <w:pPr>
        <w:pStyle w:val="Akapitzlist"/>
        <w:numPr>
          <w:ilvl w:val="0"/>
          <w:numId w:val="10"/>
        </w:numPr>
        <w:jc w:val="both"/>
      </w:pPr>
      <w:r>
        <w:t>Sprawdzenie wniosków pod względem formalnym,</w:t>
      </w:r>
    </w:p>
    <w:p w:rsidR="00384D72" w:rsidRDefault="00384D72" w:rsidP="00384D72">
      <w:pPr>
        <w:pStyle w:val="Akapitzlist"/>
        <w:numPr>
          <w:ilvl w:val="0"/>
          <w:numId w:val="10"/>
        </w:numPr>
        <w:jc w:val="both"/>
      </w:pPr>
      <w:r>
        <w:t>Przekazanie zaopiniowanych wniosków Dyrektorowi Szkoły.</w:t>
      </w:r>
    </w:p>
    <w:p w:rsidR="00384D72" w:rsidRDefault="00384D72" w:rsidP="00384D72">
      <w:pPr>
        <w:pStyle w:val="Akapitzlist"/>
        <w:numPr>
          <w:ilvl w:val="0"/>
          <w:numId w:val="9"/>
        </w:numPr>
        <w:jc w:val="both"/>
      </w:pPr>
      <w:r>
        <w:t>Wniosek o przyznanie stypendium za w</w:t>
      </w:r>
      <w:r w:rsidR="008C2EF6">
        <w:t>yniki w nauce składa do</w:t>
      </w:r>
      <w:r>
        <w:t xml:space="preserve"> Komisji Stypendialnej wychowawca klasy, a za osiągnięcia sportowe wychowawca klasy w porozumieniu z nauczycielem wychowania fizycznego.</w:t>
      </w:r>
    </w:p>
    <w:p w:rsidR="00384D72" w:rsidRDefault="00384D72" w:rsidP="00384D72">
      <w:pPr>
        <w:pStyle w:val="Akapitzlist"/>
        <w:numPr>
          <w:ilvl w:val="0"/>
          <w:numId w:val="9"/>
        </w:numPr>
        <w:jc w:val="both"/>
      </w:pPr>
      <w:r>
        <w:t>Wnioski składa się po zatwierdzeniu wyników klasyfikacji.</w:t>
      </w:r>
    </w:p>
    <w:p w:rsidR="00384D72" w:rsidRDefault="00384D72" w:rsidP="00384D72">
      <w:pPr>
        <w:pStyle w:val="Akapitzlist"/>
        <w:numPr>
          <w:ilvl w:val="0"/>
          <w:numId w:val="9"/>
        </w:numPr>
        <w:jc w:val="both"/>
      </w:pPr>
      <w:r>
        <w:t>Decyzje Dyre</w:t>
      </w:r>
      <w:r w:rsidR="00B62938">
        <w:t>ktora Szkoły w sprawach stypendiów są ostateczne.</w:t>
      </w:r>
    </w:p>
    <w:p w:rsidR="00B62938" w:rsidRDefault="00B62938" w:rsidP="00384D72">
      <w:pPr>
        <w:pStyle w:val="Akapitzlist"/>
        <w:numPr>
          <w:ilvl w:val="0"/>
          <w:numId w:val="9"/>
        </w:numPr>
        <w:jc w:val="both"/>
      </w:pPr>
      <w:r>
        <w:t>Stypendium szkolne w formie przewidzianej w regulaminie jest realizowane przez wypłatę należności w formie gotówki przez sekretariat szkoły w okresie do tego uprawniającym</w:t>
      </w:r>
      <w:r w:rsidR="008C2EF6">
        <w:t>, nie później niż do 10 lipca</w:t>
      </w:r>
      <w:r>
        <w:t>.</w:t>
      </w:r>
    </w:p>
    <w:p w:rsidR="00B62938" w:rsidRDefault="00B62938" w:rsidP="00384D72">
      <w:pPr>
        <w:pStyle w:val="Akapitzlist"/>
        <w:numPr>
          <w:ilvl w:val="0"/>
          <w:numId w:val="9"/>
        </w:numPr>
        <w:jc w:val="both"/>
      </w:pPr>
      <w:r>
        <w:t>Stypendium odbiera r</w:t>
      </w:r>
      <w:r w:rsidR="008C2EF6">
        <w:t>odzic lub prawny opiekun ucznia, w przypadku ucznia pełnoletniego on sam.</w:t>
      </w:r>
    </w:p>
    <w:p w:rsidR="00B62938" w:rsidRDefault="008C2EF6" w:rsidP="00384D72">
      <w:pPr>
        <w:pStyle w:val="Akapitzlist"/>
        <w:numPr>
          <w:ilvl w:val="0"/>
          <w:numId w:val="9"/>
        </w:numPr>
        <w:jc w:val="both"/>
      </w:pPr>
      <w:r>
        <w:t>Dokumentację związaną</w:t>
      </w:r>
      <w:r w:rsidR="00B62938">
        <w:t xml:space="preserve"> z przyznawaniem stypendiów o charakterze motywacyjnym gromadzi dyrektor szkoły.</w:t>
      </w:r>
    </w:p>
    <w:p w:rsidR="00B62938" w:rsidRDefault="00B62938" w:rsidP="00B62938">
      <w:pPr>
        <w:jc w:val="both"/>
        <w:rPr>
          <w:b/>
        </w:rPr>
      </w:pPr>
      <w:r>
        <w:rPr>
          <w:b/>
        </w:rPr>
        <w:t>ROZDZIAŁ IV  Postanowienia końcowe.</w:t>
      </w:r>
    </w:p>
    <w:p w:rsidR="00B62938" w:rsidRDefault="00B62938" w:rsidP="00B62938">
      <w:pPr>
        <w:pStyle w:val="Akapitzlist"/>
        <w:numPr>
          <w:ilvl w:val="0"/>
          <w:numId w:val="11"/>
        </w:numPr>
        <w:jc w:val="both"/>
      </w:pPr>
      <w:r>
        <w:t>Regulamin wchodzi w życie z dniem</w:t>
      </w:r>
      <w:r w:rsidR="008C2EF6">
        <w:t xml:space="preserve"> 1 września 2020r. </w:t>
      </w:r>
    </w:p>
    <w:p w:rsidR="004219F5" w:rsidRDefault="004219F5" w:rsidP="00B62938">
      <w:pPr>
        <w:jc w:val="both"/>
      </w:pPr>
      <w:r>
        <w:t>Regulamin wprowadzono uchwałą Rady Pedagogicznej nr 7/2020/2021 z dnia 28 sierpnia 2020r.</w:t>
      </w:r>
    </w:p>
    <w:p w:rsidR="004219F5" w:rsidRDefault="004219F5" w:rsidP="004219F5">
      <w:pPr>
        <w:spacing w:line="240" w:lineRule="auto"/>
        <w:jc w:val="center"/>
      </w:pPr>
      <w:r>
        <w:t xml:space="preserve">                                                                                                                      Sylwia Zięba</w:t>
      </w:r>
    </w:p>
    <w:p w:rsidR="004219F5" w:rsidRDefault="004219F5" w:rsidP="004219F5">
      <w:pPr>
        <w:spacing w:line="240" w:lineRule="auto"/>
        <w:jc w:val="center"/>
      </w:pPr>
      <w:r>
        <w:t xml:space="preserve">                                                                                                                    Dyrektor Zespołu Szkół </w:t>
      </w:r>
    </w:p>
    <w:p w:rsidR="004219F5" w:rsidRDefault="004219F5" w:rsidP="004219F5">
      <w:pPr>
        <w:spacing w:line="240" w:lineRule="auto"/>
        <w:jc w:val="right"/>
      </w:pPr>
      <w:r>
        <w:t>im. Jana Pawła II w Sławkowie</w:t>
      </w:r>
    </w:p>
    <w:p w:rsidR="00B62938" w:rsidRPr="00B62938" w:rsidRDefault="00B62938" w:rsidP="008C2EF6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</w:t>
      </w:r>
    </w:p>
    <w:p w:rsidR="00052E08" w:rsidRPr="002F4DEF" w:rsidRDefault="00052E08" w:rsidP="004219F5">
      <w:pPr>
        <w:jc w:val="both"/>
      </w:pPr>
    </w:p>
    <w:sectPr w:rsidR="00052E08" w:rsidRPr="002F4DEF" w:rsidSect="00D2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6F6" w:rsidRDefault="00F136F6" w:rsidP="00052E08">
      <w:pPr>
        <w:spacing w:after="0" w:line="240" w:lineRule="auto"/>
      </w:pPr>
      <w:r>
        <w:separator/>
      </w:r>
    </w:p>
  </w:endnote>
  <w:endnote w:type="continuationSeparator" w:id="0">
    <w:p w:rsidR="00F136F6" w:rsidRDefault="00F136F6" w:rsidP="00052E08">
      <w:pPr>
        <w:spacing w:after="0" w:line="240" w:lineRule="auto"/>
      </w:pPr>
      <w:r>
        <w:continuationSeparator/>
      </w:r>
    </w:p>
  </w:endnote>
  <w:endnote w:id="1">
    <w:p w:rsidR="00052E08" w:rsidRDefault="00052E08">
      <w:pPr>
        <w:pStyle w:val="Tekstprzypisukocoweg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6F6" w:rsidRDefault="00F136F6" w:rsidP="00052E08">
      <w:pPr>
        <w:spacing w:after="0" w:line="240" w:lineRule="auto"/>
      </w:pPr>
      <w:r>
        <w:separator/>
      </w:r>
    </w:p>
  </w:footnote>
  <w:footnote w:type="continuationSeparator" w:id="0">
    <w:p w:rsidR="00F136F6" w:rsidRDefault="00F136F6" w:rsidP="00052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5E1"/>
    <w:multiLevelType w:val="hybridMultilevel"/>
    <w:tmpl w:val="688C1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7F24"/>
    <w:multiLevelType w:val="hybridMultilevel"/>
    <w:tmpl w:val="58680EE8"/>
    <w:lvl w:ilvl="0" w:tplc="FBBC1600">
      <w:start w:val="1"/>
      <w:numFmt w:val="lowerLetter"/>
      <w:lvlText w:val="%1)"/>
      <w:lvlJc w:val="left"/>
      <w:pPr>
        <w:ind w:left="144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E3A8C"/>
    <w:multiLevelType w:val="hybridMultilevel"/>
    <w:tmpl w:val="9F1A3C0C"/>
    <w:lvl w:ilvl="0" w:tplc="EBDAB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F17F5"/>
    <w:multiLevelType w:val="hybridMultilevel"/>
    <w:tmpl w:val="C88E717A"/>
    <w:lvl w:ilvl="0" w:tplc="A7DAD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77A18"/>
    <w:multiLevelType w:val="hybridMultilevel"/>
    <w:tmpl w:val="17601B24"/>
    <w:lvl w:ilvl="0" w:tplc="7C9858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D60E79"/>
    <w:multiLevelType w:val="hybridMultilevel"/>
    <w:tmpl w:val="CA223598"/>
    <w:lvl w:ilvl="0" w:tplc="26FC0C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D518E2"/>
    <w:multiLevelType w:val="hybridMultilevel"/>
    <w:tmpl w:val="58EE3E8C"/>
    <w:lvl w:ilvl="0" w:tplc="B490AA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06516E"/>
    <w:multiLevelType w:val="hybridMultilevel"/>
    <w:tmpl w:val="F09C4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72799"/>
    <w:multiLevelType w:val="hybridMultilevel"/>
    <w:tmpl w:val="943E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63627"/>
    <w:multiLevelType w:val="hybridMultilevel"/>
    <w:tmpl w:val="FA3EB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51BD8"/>
    <w:multiLevelType w:val="hybridMultilevel"/>
    <w:tmpl w:val="5FA23206"/>
    <w:lvl w:ilvl="0" w:tplc="BC22E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414F"/>
    <w:rsid w:val="0001477A"/>
    <w:rsid w:val="00052E08"/>
    <w:rsid w:val="00077CA5"/>
    <w:rsid w:val="000E414F"/>
    <w:rsid w:val="002F4DEF"/>
    <w:rsid w:val="00384D72"/>
    <w:rsid w:val="004219F5"/>
    <w:rsid w:val="004C52BE"/>
    <w:rsid w:val="005F6E04"/>
    <w:rsid w:val="00631359"/>
    <w:rsid w:val="008345AD"/>
    <w:rsid w:val="008C2EF6"/>
    <w:rsid w:val="00B62938"/>
    <w:rsid w:val="00BE3CFC"/>
    <w:rsid w:val="00D27D45"/>
    <w:rsid w:val="00E422C0"/>
    <w:rsid w:val="00E92CCD"/>
    <w:rsid w:val="00F136F6"/>
    <w:rsid w:val="00F8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2E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2E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2E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btomsia</dc:creator>
  <cp:lastModifiedBy>ekatanowska</cp:lastModifiedBy>
  <cp:revision>2</cp:revision>
  <dcterms:created xsi:type="dcterms:W3CDTF">2021-06-25T06:52:00Z</dcterms:created>
  <dcterms:modified xsi:type="dcterms:W3CDTF">2021-06-25T06:52:00Z</dcterms:modified>
</cp:coreProperties>
</file>