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Zarządzenie Nr</w:t>
      </w:r>
      <w:r w:rsidR="007300D6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11/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20</w:t>
      </w:r>
      <w:r w:rsidR="009A279D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20</w:t>
      </w: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Dyrektora Zespołu Szkół w Sławkowie</w:t>
      </w: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z dnia 3</w:t>
      </w:r>
      <w:r w:rsidR="009A279D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0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grudnia 20</w:t>
      </w:r>
      <w:r w:rsidR="009A279D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20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r.</w:t>
      </w: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w sprawie zmian do Regulaminu wynagradzania pracowników niepedagogicznych zatrudnionych w Zespole Szkół im. Jana Pawła II w Sławkowie</w:t>
      </w: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kern w:val="2"/>
          <w:sz w:val="25"/>
          <w:szCs w:val="25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 podstawie art. 39 ust. 1, pkt 2 ustawy </w:t>
      </w:r>
      <w:r w:rsidRPr="00661D8F">
        <w:rPr>
          <w:rFonts w:ascii="Times New Roman" w:hAnsi="Times New Roman" w:cs="Times New Roman"/>
          <w:color w:val="7030A0"/>
          <w:sz w:val="24"/>
          <w:szCs w:val="24"/>
        </w:rPr>
        <w:t xml:space="preserve">z </w:t>
      </w:r>
      <w:r w:rsidRPr="00661D8F">
        <w:rPr>
          <w:rFonts w:ascii="Times New Roman" w:hAnsi="Times New Roman" w:cs="Times New Roman"/>
          <w:sz w:val="24"/>
          <w:szCs w:val="24"/>
        </w:rPr>
        <w:t>21 listopada 2008 roku o pracownikach samorządowych (tekst jednolity Dz.U. z 2019 r., poz. 1282) oraz rozporządzenia Rady Ministrów z dnia 15 maja 2018 r. w sprawie wynagradzania pracowników samorządowych (Dz.U. z 2018 r. poz. 93</w:t>
      </w:r>
      <w:r w:rsidR="00C009C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661D8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61D8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61D8F">
        <w:rPr>
          <w:rFonts w:ascii="Times New Roman" w:hAnsi="Times New Roman" w:cs="Times New Roman"/>
          <w:sz w:val="24"/>
          <w:szCs w:val="24"/>
        </w:rPr>
        <w:t>. zm.)</w:t>
      </w:r>
      <w:r w:rsidRPr="00661D8F">
        <w:t xml:space="preserve">  </w:t>
      </w:r>
    </w:p>
    <w:p w:rsidR="00661D8F" w:rsidRPr="00661D8F" w:rsidRDefault="00661D8F" w:rsidP="00661D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                 zarządzam</w:t>
      </w:r>
    </w:p>
    <w:p w:rsidR="00661D8F" w:rsidRPr="00661D8F" w:rsidRDefault="00661D8F" w:rsidP="00661D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1</w:t>
      </w:r>
    </w:p>
    <w:p w:rsidR="00661D8F" w:rsidRPr="00661D8F" w:rsidRDefault="00661D8F" w:rsidP="00661D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W zarządzeniu nr 4/2009 Dyrektora Zespołu Szkół im. Jana Pawła II z dnia 10.04.2009r. w sprawie wprowadzenia Regulaminu wynagradzania pracowników niepedagogicznych zatrudnionych w Zespole Szkół im. Jana Pawła II w Sławkowie wprowadza się następujące zmiany:</w:t>
      </w:r>
    </w:p>
    <w:p w:rsidR="00661D8F" w:rsidRPr="00661D8F" w:rsidRDefault="00661D8F" w:rsidP="00661D8F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 minimalnych i maksymalnych stawek wynagrodzenia zasadniczego wynagrodzenia zasadniczego otrzymuje brzmienie, zgodnie z załącznikiem Nr 1 do niniejszego zarządzenia,</w:t>
      </w:r>
    </w:p>
    <w:p w:rsidR="009A279D" w:rsidRPr="004F21F3" w:rsidRDefault="009A279D" w:rsidP="009A279D">
      <w:pPr>
        <w:pStyle w:val="Akapitzlist"/>
        <w:keepNext/>
        <w:widowControl w:val="0"/>
        <w:numPr>
          <w:ilvl w:val="0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F21F3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 wysokości dodatku funkcyjnego dla poszczególnych stanowisk otrzymuje brzmienie, zgodnie z załącznikiem Nr 2 do niniejszego zarządzenia,</w:t>
      </w:r>
    </w:p>
    <w:p w:rsidR="009A279D" w:rsidRDefault="009A279D" w:rsidP="00661D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§ 2</w:t>
      </w:r>
    </w:p>
    <w:p w:rsidR="00661D8F" w:rsidRPr="00661D8F" w:rsidRDefault="00661D8F" w:rsidP="00661D8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Pozostałe postanowienia przyjęte Zarządzeniem Nr 4/09 z dnia 10 kwietnia 2009 roku ze zmianą wprowadzoną Zarządzeniem Nr 11/2017 z dnia 28 grudnia 2017 roku pozostają bez zmian.</w:t>
      </w:r>
    </w:p>
    <w:p w:rsidR="00661D8F" w:rsidRPr="00661D8F" w:rsidRDefault="00661D8F" w:rsidP="00661D8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3</w:t>
      </w:r>
    </w:p>
    <w:p w:rsidR="00661D8F" w:rsidRPr="00661D8F" w:rsidRDefault="00661D8F" w:rsidP="00661D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Zarządzenie wchodzi w życie z dniem 01 stycznia 202</w:t>
      </w:r>
      <w:r w:rsidR="00B75EFD">
        <w:rPr>
          <w:rFonts w:ascii="Times New Roman" w:eastAsia="Lucida Sans Unicode" w:hAnsi="Times New Roman" w:cs="Times New Roman"/>
          <w:kern w:val="2"/>
          <w:sz w:val="24"/>
          <w:szCs w:val="24"/>
        </w:rPr>
        <w:t>1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61D8F" w:rsidRPr="00661D8F" w:rsidRDefault="00661D8F" w:rsidP="00661D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lastRenderedPageBreak/>
        <w:t xml:space="preserve">                                                                                                             Załącznik Nr 1 </w:t>
      </w:r>
    </w:p>
    <w:p w:rsidR="00661D8F" w:rsidRPr="00661D8F" w:rsidRDefault="00661D8F" w:rsidP="00661D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do zarządzenia Nr </w:t>
      </w:r>
      <w:r w:rsidR="007300D6">
        <w:rPr>
          <w:rFonts w:ascii="Times New Roman" w:eastAsia="Lucida Sans Unicode" w:hAnsi="Times New Roman" w:cs="Times New Roman"/>
          <w:kern w:val="2"/>
          <w:sz w:val="24"/>
          <w:szCs w:val="24"/>
        </w:rPr>
        <w:t>11</w:t>
      </w:r>
      <w:r w:rsidR="009A279D">
        <w:rPr>
          <w:rFonts w:ascii="Times New Roman" w:eastAsia="Lucida Sans Unicode" w:hAnsi="Times New Roman" w:cs="Times New Roman"/>
          <w:kern w:val="2"/>
          <w:sz w:val="24"/>
          <w:szCs w:val="24"/>
        </w:rPr>
        <w:t>/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20</w:t>
      </w:r>
      <w:r w:rsidR="009A279D">
        <w:rPr>
          <w:rFonts w:ascii="Times New Roman" w:eastAsia="Lucida Sans Unicode" w:hAnsi="Times New Roman" w:cs="Times New Roman"/>
          <w:kern w:val="2"/>
          <w:sz w:val="24"/>
          <w:szCs w:val="24"/>
        </w:rPr>
        <w:t>20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</w:t>
      </w:r>
    </w:p>
    <w:p w:rsidR="00661D8F" w:rsidRPr="00661D8F" w:rsidRDefault="00661D8F" w:rsidP="00661D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Dyrektora Zespołu Szkół </w:t>
      </w:r>
    </w:p>
    <w:p w:rsidR="00661D8F" w:rsidRPr="00661D8F" w:rsidRDefault="00661D8F" w:rsidP="00661D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w Sławkowie z dnia 3</w:t>
      </w:r>
      <w:r w:rsidR="009A279D">
        <w:rPr>
          <w:rFonts w:ascii="Times New Roman" w:eastAsia="Lucida Sans Unicode" w:hAnsi="Times New Roman" w:cs="Times New Roman"/>
          <w:kern w:val="2"/>
          <w:sz w:val="24"/>
          <w:szCs w:val="24"/>
        </w:rPr>
        <w:t>0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.12.20</w:t>
      </w:r>
      <w:r w:rsidR="009A279D">
        <w:rPr>
          <w:rFonts w:ascii="Times New Roman" w:eastAsia="Lucida Sans Unicode" w:hAnsi="Times New Roman" w:cs="Times New Roman"/>
          <w:kern w:val="2"/>
          <w:sz w:val="24"/>
          <w:szCs w:val="24"/>
        </w:rPr>
        <w:t>20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 </w:t>
      </w:r>
    </w:p>
    <w:p w:rsidR="00661D8F" w:rsidRPr="00661D8F" w:rsidRDefault="00661D8F" w:rsidP="00661D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9A279D" w:rsidRPr="0040637D" w:rsidRDefault="009A279D" w:rsidP="009A279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9A279D" w:rsidRPr="0040637D" w:rsidRDefault="009A279D" w:rsidP="009A27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MINIMALNYCH I MAKSYMALNYCH STAWEK WYNAGRODZENIA ZASADNICZEGO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0"/>
        <w:gridCol w:w="5040"/>
      </w:tblGrid>
      <w:tr w:rsidR="009A279D" w:rsidRPr="0040637D" w:rsidTr="008012C3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4063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1700,00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1720,00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1740,00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1760,00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1780,00 –  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1800,00 –  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1820,00 –  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1840,00 –  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1860,00 –  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1880,00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1900,00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1920,00 –  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1940,00 –  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1960,00 –  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1980,00 –  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2000,00 –  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2100,00 –  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2200,00 –  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2400,00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490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2600,00 –  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2800,00 –  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9A279D" w:rsidRPr="0040637D" w:rsidTr="008012C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9D" w:rsidRPr="0040637D" w:rsidRDefault="009A279D" w:rsidP="00801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3000,00 –  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</w:tbl>
    <w:p w:rsidR="009A279D" w:rsidRPr="0040637D" w:rsidRDefault="009A279D" w:rsidP="009A27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279D" w:rsidRPr="0040637D" w:rsidRDefault="009A279D" w:rsidP="009A27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279D" w:rsidRDefault="009A279D" w:rsidP="009A27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9A279D" w:rsidRDefault="009A279D" w:rsidP="009A279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</w:t>
      </w:r>
    </w:p>
    <w:p w:rsidR="009A279D" w:rsidRPr="00661D8F" w:rsidRDefault="009A279D" w:rsidP="009A279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Załącznik Nr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</w:p>
    <w:p w:rsidR="009A279D" w:rsidRPr="00661D8F" w:rsidRDefault="009A279D" w:rsidP="009A279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do zarządzenia Nr </w:t>
      </w:r>
      <w:r w:rsidR="007300D6">
        <w:rPr>
          <w:rFonts w:ascii="Times New Roman" w:eastAsia="Lucida Sans Unicode" w:hAnsi="Times New Roman" w:cs="Times New Roman"/>
          <w:kern w:val="2"/>
          <w:sz w:val="24"/>
          <w:szCs w:val="24"/>
        </w:rPr>
        <w:t>11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/20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20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</w:t>
      </w:r>
    </w:p>
    <w:p w:rsidR="009A279D" w:rsidRPr="00661D8F" w:rsidRDefault="009A279D" w:rsidP="009A279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Dyrektora Zespołu Szkół </w:t>
      </w:r>
    </w:p>
    <w:p w:rsidR="009A279D" w:rsidRPr="00661D8F" w:rsidRDefault="009A279D" w:rsidP="009A279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w Sławkowie z dnia 3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0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.12.20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20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 </w:t>
      </w:r>
    </w:p>
    <w:p w:rsidR="009A279D" w:rsidRDefault="009A279D" w:rsidP="009A27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9A279D" w:rsidRPr="0040637D" w:rsidRDefault="009A279D" w:rsidP="009A279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9A279D" w:rsidRPr="0040637D" w:rsidRDefault="009A279D" w:rsidP="009A279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9A279D" w:rsidRPr="0040637D" w:rsidRDefault="009A279D" w:rsidP="009A27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Wysokość dodatku funkcyjnego dla poszczególnych stanowisk</w:t>
      </w:r>
    </w:p>
    <w:p w:rsidR="009A279D" w:rsidRDefault="009A279D" w:rsidP="009A27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04"/>
        <w:gridCol w:w="5849"/>
        <w:gridCol w:w="2509"/>
      </w:tblGrid>
      <w:tr w:rsidR="009A279D" w:rsidTr="009A279D">
        <w:tc>
          <w:tcPr>
            <w:tcW w:w="704" w:type="dxa"/>
          </w:tcPr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  <w:t>Lp.</w:t>
            </w:r>
          </w:p>
        </w:tc>
        <w:tc>
          <w:tcPr>
            <w:tcW w:w="5849" w:type="dxa"/>
          </w:tcPr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  <w:t>Stanowisko</w:t>
            </w:r>
          </w:p>
        </w:tc>
        <w:tc>
          <w:tcPr>
            <w:tcW w:w="2509" w:type="dxa"/>
          </w:tcPr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  <w:t>Kwota dodatku</w:t>
            </w:r>
          </w:p>
        </w:tc>
      </w:tr>
      <w:tr w:rsidR="009A279D" w:rsidTr="009A279D">
        <w:tc>
          <w:tcPr>
            <w:tcW w:w="704" w:type="dxa"/>
          </w:tcPr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9A279D" w:rsidRDefault="009A279D" w:rsidP="009A27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849" w:type="dxa"/>
          </w:tcPr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9A279D" w:rsidRPr="000F4CC8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F4CC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Sekretarz szkoły</w:t>
            </w:r>
          </w:p>
        </w:tc>
        <w:tc>
          <w:tcPr>
            <w:tcW w:w="2509" w:type="dxa"/>
          </w:tcPr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9A279D" w:rsidRPr="000F4CC8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F4CC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200 - 500</w:t>
            </w:r>
          </w:p>
        </w:tc>
      </w:tr>
      <w:tr w:rsidR="009A279D" w:rsidTr="009A279D">
        <w:tc>
          <w:tcPr>
            <w:tcW w:w="704" w:type="dxa"/>
          </w:tcPr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5849" w:type="dxa"/>
          </w:tcPr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Kierownik obiektów sportowych</w:t>
            </w:r>
          </w:p>
        </w:tc>
        <w:tc>
          <w:tcPr>
            <w:tcW w:w="2509" w:type="dxa"/>
          </w:tcPr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9A279D" w:rsidRDefault="009A279D" w:rsidP="008012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120 - 300</w:t>
            </w:r>
          </w:p>
        </w:tc>
      </w:tr>
    </w:tbl>
    <w:p w:rsidR="009A279D" w:rsidRDefault="009A279D" w:rsidP="009A27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661D8F" w:rsidRDefault="00661D8F" w:rsidP="00117A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sectPr w:rsidR="00661D8F" w:rsidSect="00BC3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7AE7"/>
    <w:rsid w:val="00117AE7"/>
    <w:rsid w:val="00661D8F"/>
    <w:rsid w:val="007300D6"/>
    <w:rsid w:val="009A279D"/>
    <w:rsid w:val="00AD704D"/>
    <w:rsid w:val="00B75EFD"/>
    <w:rsid w:val="00BC371B"/>
    <w:rsid w:val="00C009CB"/>
    <w:rsid w:val="00E94BFA"/>
    <w:rsid w:val="00ED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7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79D"/>
    <w:pPr>
      <w:ind w:left="720"/>
      <w:contextualSpacing/>
    </w:pPr>
  </w:style>
  <w:style w:type="table" w:styleId="Tabela-Siatka">
    <w:name w:val="Table Grid"/>
    <w:basedOn w:val="Standardowy"/>
    <w:uiPriority w:val="39"/>
    <w:rsid w:val="009A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Niejadlik</dc:creator>
  <cp:lastModifiedBy>ekatanowska</cp:lastModifiedBy>
  <cp:revision>4</cp:revision>
  <cp:lastPrinted>2021-01-07T07:55:00Z</cp:lastPrinted>
  <dcterms:created xsi:type="dcterms:W3CDTF">2021-01-07T07:54:00Z</dcterms:created>
  <dcterms:modified xsi:type="dcterms:W3CDTF">2021-01-07T07:57:00Z</dcterms:modified>
</cp:coreProperties>
</file>