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BC" w:rsidRDefault="00FE6ABC" w:rsidP="00FE6ABC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5/2020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FE6ABC" w:rsidRDefault="00FE6ABC" w:rsidP="00FE6ABC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15.10.2020r.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2020 r. w rozdziale 80101 - Szkoła Podstawowa Nr 2 w Zespole Szkół  w Sławkowie.  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SO-I.077.36.2020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2020r.: 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 Szkoła Podstawowa Nr 2 ogółem</w:t>
      </w:r>
      <w:r>
        <w:rPr>
          <w:rFonts w:eastAsia="Times New Roman"/>
          <w:szCs w:val="24"/>
        </w:rPr>
        <w:t xml:space="preserve"> </w:t>
      </w:r>
      <w:r w:rsidR="005E7D60">
        <w:rPr>
          <w:rFonts w:eastAsia="Times New Roman"/>
          <w:b/>
          <w:szCs w:val="24"/>
        </w:rPr>
        <w:t>o kwotę 4</w:t>
      </w:r>
      <w:r>
        <w:rPr>
          <w:rFonts w:eastAsia="Times New Roman"/>
          <w:b/>
          <w:szCs w:val="24"/>
        </w:rPr>
        <w:t xml:space="preserve"> 000  zł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4240 -     zakup śr. </w:t>
      </w:r>
      <w:proofErr w:type="spellStart"/>
      <w:r>
        <w:rPr>
          <w:rFonts w:eastAsia="Times New Roman"/>
          <w:szCs w:val="24"/>
        </w:rPr>
        <w:t>dyd</w:t>
      </w:r>
      <w:proofErr w:type="spellEnd"/>
      <w:r>
        <w:rPr>
          <w:rFonts w:eastAsia="Times New Roman"/>
          <w:szCs w:val="24"/>
        </w:rPr>
        <w:t>. i książek                                             o kwotę    1 900 zł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4280 -     badania </w:t>
      </w:r>
      <w:proofErr w:type="spellStart"/>
      <w:r>
        <w:rPr>
          <w:rFonts w:eastAsia="Times New Roman"/>
          <w:szCs w:val="24"/>
        </w:rPr>
        <w:t>okres.pracowników</w:t>
      </w:r>
      <w:proofErr w:type="spellEnd"/>
      <w:r>
        <w:rPr>
          <w:rFonts w:eastAsia="Times New Roman"/>
          <w:szCs w:val="24"/>
        </w:rPr>
        <w:t xml:space="preserve">                                      o kwotę      600 zł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4410 -     podróże służbowe krajowe                                        o kwotę      500  zł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4700 -     szkolenia </w:t>
      </w:r>
      <w:proofErr w:type="spellStart"/>
      <w:r>
        <w:rPr>
          <w:rFonts w:eastAsia="Times New Roman"/>
          <w:szCs w:val="24"/>
        </w:rPr>
        <w:t>prac.nieb.czł.korp.sł.cyw</w:t>
      </w:r>
      <w:proofErr w:type="spellEnd"/>
      <w:r>
        <w:rPr>
          <w:rFonts w:eastAsia="Times New Roman"/>
          <w:szCs w:val="24"/>
        </w:rPr>
        <w:t>.                          o kwotę   1 000 zł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Nr 2 ogółem</w:t>
      </w:r>
      <w:r>
        <w:rPr>
          <w:rFonts w:eastAsia="Times New Roman"/>
          <w:szCs w:val="24"/>
        </w:rPr>
        <w:t xml:space="preserve"> </w:t>
      </w:r>
      <w:r w:rsidR="005E7D60">
        <w:rPr>
          <w:rFonts w:eastAsia="Times New Roman"/>
          <w:b/>
          <w:szCs w:val="24"/>
        </w:rPr>
        <w:t>o kwotę 4</w:t>
      </w:r>
      <w:r>
        <w:rPr>
          <w:rFonts w:eastAsia="Times New Roman"/>
          <w:b/>
          <w:szCs w:val="24"/>
        </w:rPr>
        <w:t xml:space="preserve"> 000 zł</w:t>
      </w:r>
    </w:p>
    <w:p w:rsidR="00FE6ABC" w:rsidRDefault="00FE6ABC" w:rsidP="00FE6ABC">
      <w:pPr>
        <w:spacing w:after="0" w:line="240" w:lineRule="auto"/>
        <w:rPr>
          <w:rFonts w:eastAsia="Times New Roman"/>
          <w:b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4300 – zakup usług pozostałych</w:t>
      </w:r>
      <w:r>
        <w:rPr>
          <w:rFonts w:eastAsia="Times New Roman"/>
          <w:szCs w:val="24"/>
        </w:rPr>
        <w:tab/>
        <w:t xml:space="preserve">                                   o kwotę   </w:t>
      </w:r>
      <w:r w:rsidR="005E7D60">
        <w:rPr>
          <w:rFonts w:eastAsia="Times New Roman"/>
          <w:szCs w:val="24"/>
        </w:rPr>
        <w:t>4</w:t>
      </w:r>
      <w:bookmarkStart w:id="0" w:name="_GoBack"/>
      <w:bookmarkEnd w:id="0"/>
      <w:r>
        <w:rPr>
          <w:rFonts w:eastAsia="Times New Roman"/>
          <w:szCs w:val="24"/>
        </w:rPr>
        <w:t xml:space="preserve"> 000  zł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FE6ABC" w:rsidRDefault="00FE6ABC" w:rsidP="00FE6ABC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E6ABC" w:rsidRDefault="00FE6ABC" w:rsidP="00FE6AB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FE6ABC" w:rsidRDefault="00FE6ABC" w:rsidP="00FE6ABC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6ABC" w:rsidRDefault="00FE6ABC" w:rsidP="00FE6ABC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FE6ABC" w:rsidRDefault="00FE6ABC" w:rsidP="00FE6ABC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FE6ABC" w:rsidRDefault="00FE6ABC" w:rsidP="00FE6ABC"/>
    <w:p w:rsidR="00FE6ABC" w:rsidRDefault="00FE6ABC" w:rsidP="00FE6ABC"/>
    <w:p w:rsidR="00FE6ABC" w:rsidRDefault="00FE6ABC" w:rsidP="00FE6ABC"/>
    <w:p w:rsidR="00D6530B" w:rsidRDefault="00D6530B"/>
    <w:sectPr w:rsidR="00D6530B" w:rsidSect="00F4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6ABC"/>
    <w:rsid w:val="005E7D60"/>
    <w:rsid w:val="00B92248"/>
    <w:rsid w:val="00D6530B"/>
    <w:rsid w:val="00F43E43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B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BC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2020-10-19T09:47:00Z</dcterms:created>
  <dcterms:modified xsi:type="dcterms:W3CDTF">2020-10-19T09:47:00Z</dcterms:modified>
</cp:coreProperties>
</file>